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76ECA" w14:textId="77777777" w:rsidR="004D7DA9" w:rsidRDefault="004D7DA9" w:rsidP="00A535EE">
      <w:pPr>
        <w:jc w:val="center"/>
        <w:rPr>
          <w:b/>
          <w:i/>
          <w:sz w:val="36"/>
        </w:rPr>
      </w:pPr>
    </w:p>
    <w:p w14:paraId="3151F082" w14:textId="77777777" w:rsidR="00A535EE" w:rsidRPr="00A535EE" w:rsidRDefault="00A535EE" w:rsidP="00A535EE">
      <w:pPr>
        <w:jc w:val="center"/>
        <w:rPr>
          <w:b/>
          <w:i/>
          <w:sz w:val="36"/>
        </w:rPr>
      </w:pPr>
      <w:r w:rsidRPr="00A535EE">
        <w:rPr>
          <w:b/>
          <w:i/>
          <w:sz w:val="36"/>
        </w:rPr>
        <w:t>Билет 8</w:t>
      </w:r>
    </w:p>
    <w:p w14:paraId="2F847CC0" w14:textId="77777777" w:rsidR="00A535EE" w:rsidRPr="00A535EE" w:rsidRDefault="00A535EE" w:rsidP="00A535EE">
      <w:pPr>
        <w:jc w:val="center"/>
        <w:rPr>
          <w:i/>
          <w:sz w:val="32"/>
          <w:u w:val="single"/>
        </w:rPr>
      </w:pPr>
      <w:r>
        <w:rPr>
          <w:i/>
          <w:sz w:val="32"/>
          <w:u w:val="single"/>
        </w:rPr>
        <w:t>Условия</w:t>
      </w:r>
    </w:p>
    <w:p w14:paraId="08B29D35" w14:textId="77777777" w:rsidR="00A535EE" w:rsidRDefault="00A535EE" w:rsidP="00A535EE">
      <w:r>
        <w:t xml:space="preserve">1. Биномиальная схема испытаний. (5 баллов) </w:t>
      </w:r>
    </w:p>
    <w:p w14:paraId="4745AA5C" w14:textId="77777777" w:rsidR="00A535EE" w:rsidRDefault="00A535EE" w:rsidP="00A535EE">
      <w:r>
        <w:t xml:space="preserve">2. В урну, содержащую n шаров опустили белый шар. Какова вероятность извлечения из нее белого шара, если отсутствует информация о первоначальном составе шаров, т.е. все гипотезы по этому поводу равновероятны? (5 баллов) </w:t>
      </w:r>
    </w:p>
    <w:p w14:paraId="56A5566D" w14:textId="77777777" w:rsidR="00A535EE" w:rsidRDefault="00A535EE" w:rsidP="00A535EE">
      <w:r>
        <w:t xml:space="preserve">3. В урне находятся один черный и пять белых шаров. Из урны наудачу извлекают шар, определяют его цвет и возвращают в урну с последующим перемешиванием шаров. Процедура повторятся до тех пор, пока не будет извлечен черный шар. Случайное величина ξ(ω) принимает значение k, k = 1, 2, </w:t>
      </w:r>
      <w:proofErr w:type="gramStart"/>
      <w:r>
        <w:t>. . . ,</w:t>
      </w:r>
      <w:proofErr w:type="gramEnd"/>
      <w:r>
        <w:t xml:space="preserve"> если при проведении случайного испытания, описанного выше, черный шар оказался k-м. Определите математическое ожидание случайной величины ξ(ω) и вероятность P  ξ(ω) = M[ξ(ω)] . (5 баллов) </w:t>
      </w:r>
    </w:p>
    <w:p w14:paraId="1FF1669F" w14:textId="77777777" w:rsidR="00A535EE" w:rsidRDefault="00A535EE" w:rsidP="00A535EE">
      <w:r>
        <w:t xml:space="preserve">4. При перевозке ящика, в котором содержались 23 стандартная и 7 бракованных деталей, утеряна одна. Наудачу извлеченная деталь оказалась стандартной. Какова вероятность того, что утеряна бракованная деталь? (3 балла) </w:t>
      </w:r>
    </w:p>
    <w:p w14:paraId="0AFA9F22" w14:textId="77777777" w:rsidR="00A535EE" w:rsidRDefault="00A535EE" w:rsidP="00A535EE">
      <w:r>
        <w:t>5. Три исследователя, независимо друг от друга производят измерение некоторой физической величины. Вероятность совершения ошибки для них соответственно равны 0,1; 0,15 и 0,2. Найти вероятность того, что при однократном измерении хоть один из исследователей допустит ошибку. (3 балла)</w:t>
      </w:r>
    </w:p>
    <w:p w14:paraId="4BB785C3" w14:textId="77777777" w:rsidR="00B72292" w:rsidRDefault="00B72292" w:rsidP="00A535EE">
      <w:pPr>
        <w:jc w:val="center"/>
        <w:rPr>
          <w:i/>
          <w:sz w:val="32"/>
          <w:u w:val="single"/>
        </w:rPr>
      </w:pPr>
    </w:p>
    <w:p w14:paraId="5A935C56" w14:textId="77777777" w:rsidR="00B72292" w:rsidRDefault="00B72292" w:rsidP="00A535EE">
      <w:pPr>
        <w:jc w:val="center"/>
        <w:rPr>
          <w:i/>
          <w:sz w:val="32"/>
          <w:u w:val="single"/>
        </w:rPr>
      </w:pPr>
    </w:p>
    <w:p w14:paraId="624A288E" w14:textId="77777777" w:rsidR="00B72292" w:rsidRDefault="00B72292" w:rsidP="00A535EE">
      <w:pPr>
        <w:jc w:val="center"/>
        <w:rPr>
          <w:i/>
          <w:sz w:val="32"/>
          <w:u w:val="single"/>
        </w:rPr>
      </w:pPr>
    </w:p>
    <w:p w14:paraId="5202BD35" w14:textId="77777777" w:rsidR="00B72292" w:rsidRDefault="00B72292" w:rsidP="00A535EE">
      <w:pPr>
        <w:jc w:val="center"/>
        <w:rPr>
          <w:i/>
          <w:sz w:val="32"/>
          <w:u w:val="single"/>
        </w:rPr>
      </w:pPr>
    </w:p>
    <w:p w14:paraId="4E216A20" w14:textId="77777777" w:rsidR="00B72292" w:rsidRDefault="00B72292" w:rsidP="00A535EE">
      <w:pPr>
        <w:jc w:val="center"/>
        <w:rPr>
          <w:i/>
          <w:sz w:val="32"/>
          <w:u w:val="single"/>
        </w:rPr>
      </w:pPr>
    </w:p>
    <w:p w14:paraId="72F13F97" w14:textId="77777777" w:rsidR="00B72292" w:rsidRDefault="00B72292" w:rsidP="00A535EE">
      <w:pPr>
        <w:jc w:val="center"/>
        <w:rPr>
          <w:i/>
          <w:sz w:val="32"/>
          <w:u w:val="single"/>
        </w:rPr>
      </w:pPr>
    </w:p>
    <w:p w14:paraId="2C216843" w14:textId="77777777" w:rsidR="00B72292" w:rsidRDefault="00B72292" w:rsidP="00A535EE">
      <w:pPr>
        <w:jc w:val="center"/>
        <w:rPr>
          <w:i/>
          <w:sz w:val="32"/>
          <w:u w:val="single"/>
        </w:rPr>
      </w:pPr>
    </w:p>
    <w:p w14:paraId="18A9951B" w14:textId="77777777" w:rsidR="004D7DA9" w:rsidRDefault="004D7DA9" w:rsidP="00A535EE">
      <w:pPr>
        <w:jc w:val="center"/>
        <w:rPr>
          <w:i/>
          <w:sz w:val="32"/>
          <w:u w:val="single"/>
        </w:rPr>
      </w:pPr>
    </w:p>
    <w:p w14:paraId="3CC9DA37" w14:textId="77777777" w:rsidR="00A535EE" w:rsidRPr="00A535EE" w:rsidRDefault="00A535EE" w:rsidP="00A535EE">
      <w:pPr>
        <w:jc w:val="center"/>
        <w:rPr>
          <w:i/>
          <w:sz w:val="32"/>
          <w:u w:val="single"/>
        </w:rPr>
      </w:pPr>
      <w:r w:rsidRPr="00A535EE">
        <w:rPr>
          <w:i/>
          <w:sz w:val="32"/>
          <w:u w:val="single"/>
        </w:rPr>
        <w:lastRenderedPageBreak/>
        <w:t>Решения</w:t>
      </w:r>
    </w:p>
    <w:p w14:paraId="26C54CAB" w14:textId="77777777" w:rsidR="00EF7D09" w:rsidRPr="001519E4" w:rsidRDefault="001519E4" w:rsidP="001519E4">
      <w:pPr>
        <w:jc w:val="center"/>
        <w:rPr>
          <w:b/>
          <w:i/>
        </w:rPr>
      </w:pPr>
      <w:r w:rsidRPr="00F57E96">
        <w:rPr>
          <w:b/>
          <w:i/>
        </w:rPr>
        <w:t xml:space="preserve">Задача </w:t>
      </w:r>
      <w:r>
        <w:rPr>
          <w:b/>
          <w:i/>
        </w:rPr>
        <w:t>1</w:t>
      </w:r>
    </w:p>
    <w:p w14:paraId="7A1B0A0B" w14:textId="77777777" w:rsidR="00EF7D09" w:rsidRPr="001519E4" w:rsidRDefault="001519E4" w:rsidP="001519E4">
      <w:r w:rsidRPr="001519E4">
        <w:t xml:space="preserve">  </w:t>
      </w:r>
      <w:r w:rsidRPr="001519E4">
        <w:rPr>
          <w:u w:val="single"/>
        </w:rPr>
        <w:t>Биноминальная схема испытаний</w:t>
      </w:r>
      <w:r>
        <w:t xml:space="preserve"> или</w:t>
      </w:r>
      <w:r w:rsidRPr="001519E4">
        <w:t xml:space="preserve"> </w:t>
      </w:r>
      <w:r w:rsidRPr="001519E4">
        <w:rPr>
          <w:u w:val="single"/>
        </w:rPr>
        <w:t>с</w:t>
      </w:r>
      <w:r w:rsidR="00EF7D09" w:rsidRPr="001519E4">
        <w:rPr>
          <w:u w:val="single"/>
        </w:rPr>
        <w:t>хема Бернулли проведения независимых испытаний</w:t>
      </w:r>
      <w:r w:rsidR="00EF7D09" w:rsidRPr="001519E4">
        <w:t xml:space="preserve"> состоит в том, что независимо проводится n испытаний, в каждом и</w:t>
      </w:r>
      <w:r w:rsidR="00F57BE0">
        <w:t>з которых наблюдаемое событие A, соответствующее успеху испытания,</w:t>
      </w:r>
      <w:r w:rsidR="00EF7D09" w:rsidRPr="001519E4">
        <w:t xml:space="preserve"> появляется с вероятностью p </w:t>
      </w:r>
      <w:r w:rsidR="00F57BE0">
        <w:t xml:space="preserve">= </w:t>
      </w:r>
      <w:r w:rsidR="00EF7D09" w:rsidRPr="001519E4">
        <w:t xml:space="preserve">(0 </w:t>
      </w:r>
      <w:proofErr w:type="gramStart"/>
      <w:r w:rsidR="00EF7D09" w:rsidRPr="001519E4">
        <w:t>&lt; p</w:t>
      </w:r>
      <w:proofErr w:type="gramEnd"/>
      <w:r w:rsidR="00EF7D09" w:rsidRPr="001519E4">
        <w:t xml:space="preserve"> &lt; 1) и не появляется с вероятностью</w:t>
      </w:r>
      <w:r w:rsidR="00F57BE0">
        <w:t xml:space="preserve"> </w:t>
      </w:r>
      <w:r w:rsidR="00EF7D09" w:rsidRPr="001519E4">
        <w:t>q = 1 − p.</w:t>
      </w:r>
    </w:p>
    <w:p w14:paraId="7A5D4499" w14:textId="77777777" w:rsidR="001519E4" w:rsidRDefault="00F57BE0" w:rsidP="001519E4">
      <w:r>
        <w:t xml:space="preserve">  </w:t>
      </w:r>
      <w:r w:rsidR="00EF7D09" w:rsidRPr="001519E4">
        <w:t>При проведении испытаний по схеме Бернулли ставится задача - найти вероятность</w:t>
      </w:r>
      <w:r w:rsidR="001519E4" w:rsidRPr="001519E4">
        <w:rPr>
          <w:vertAlign w:val="subscript"/>
        </w:rPr>
        <w:t xml:space="preserve"> </w:t>
      </w:r>
      <w:proofErr w:type="spellStart"/>
      <w:r w:rsidR="001519E4">
        <w:rPr>
          <w:lang w:val="en-US"/>
        </w:rPr>
        <w:t>P</w:t>
      </w:r>
      <w:r w:rsidR="001519E4">
        <w:rPr>
          <w:vertAlign w:val="subscript"/>
          <w:lang w:val="en-US"/>
        </w:rPr>
        <w:t>n</w:t>
      </w:r>
      <w:proofErr w:type="spellEnd"/>
      <w:r w:rsidR="001519E4" w:rsidRPr="001519E4">
        <w:t>(</w:t>
      </w:r>
      <w:r w:rsidR="001519E4">
        <w:rPr>
          <w:lang w:val="en-US"/>
        </w:rPr>
        <w:t>k</w:t>
      </w:r>
      <w:r w:rsidR="001519E4" w:rsidRPr="001519E4">
        <w:t xml:space="preserve">) </w:t>
      </w:r>
      <w:r w:rsidR="001519E4">
        <w:t>того</w:t>
      </w:r>
      <w:r w:rsidR="00EF7D09" w:rsidRPr="001519E4">
        <w:t xml:space="preserve">, что в результате проведенных n независимых испытаний событие A появится точно k раз, </w:t>
      </w:r>
      <w:r>
        <w:t>вне зависимости от порядка их проведения</w:t>
      </w:r>
      <w:r w:rsidR="00EF7D09" w:rsidRPr="001519E4">
        <w:t>.</w:t>
      </w:r>
      <w:r w:rsidR="00B67100">
        <w:t xml:space="preserve"> </w:t>
      </w:r>
      <w:r w:rsidR="00EF7D09" w:rsidRPr="001519E4">
        <w:t>Справедлива формула</w:t>
      </w:r>
      <w:r w:rsidR="001519E4">
        <w:t>:</w:t>
      </w:r>
    </w:p>
    <w:p w14:paraId="671DA47B" w14:textId="77777777" w:rsidR="00B67100" w:rsidRDefault="001519E4" w:rsidP="00B67100">
      <w:pPr>
        <w:rPr>
          <w:i/>
          <w:lang w:val="en-US"/>
        </w:rPr>
      </w:pP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n</w:t>
      </w:r>
      <w:proofErr w:type="spellEnd"/>
      <w:r w:rsidRPr="001519E4">
        <w:rPr>
          <w:lang w:val="en-US"/>
        </w:rPr>
        <w:t>(</w:t>
      </w:r>
      <w:r>
        <w:rPr>
          <w:lang w:val="en-US"/>
        </w:rPr>
        <w:t>k</w:t>
      </w:r>
      <w:r w:rsidRPr="001519E4">
        <w:rPr>
          <w:lang w:val="en-US"/>
        </w:rPr>
        <w:t xml:space="preserve">) 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k</m:t>
            </m:r>
          </m:sup>
        </m:sSubSup>
        <m:r>
          <w:rPr>
            <w:rFonts w:ascii="Cambria Math" w:hAnsi="Cambria Math"/>
            <w:lang w:val="en-US"/>
          </w:rPr>
          <m:t>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  <w:lang w:val="en-US"/>
          </w:rPr>
          <m:t>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(1-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)</m:t>
            </m:r>
          </m:e>
          <m:sup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k</m:t>
            </m:r>
          </m:sup>
        </m:sSup>
      </m:oMath>
      <w:r>
        <w:rPr>
          <w:rFonts w:eastAsiaTheme="minorEastAsia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lang w:val="en-US"/>
              </w:rPr>
              <m:t>n!</m:t>
            </m:r>
          </m:num>
          <m:den>
            <m:r>
              <w:rPr>
                <w:rFonts w:ascii="Cambria Math" w:eastAsiaTheme="minorEastAsia" w:hAnsi="Cambria Math"/>
                <w:sz w:val="32"/>
                <w:lang w:val="en-US"/>
              </w:rPr>
              <m:t>k!-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lang w:val="en-US"/>
                  </w:rPr>
                  <m:t>n-k</m:t>
                </m:r>
              </m:e>
            </m:d>
            <m:r>
              <w:rPr>
                <w:rFonts w:ascii="Cambria Math" w:eastAsiaTheme="minorEastAsia" w:hAnsi="Cambria Math"/>
                <w:sz w:val="32"/>
                <w:lang w:val="en-US"/>
              </w:rPr>
              <m:t>!</m:t>
            </m:r>
          </m:den>
        </m:f>
      </m:oMath>
      <w:r w:rsidRPr="001519E4">
        <w:rPr>
          <w:rFonts w:eastAsiaTheme="minorEastAsia"/>
          <w:sz w:val="32"/>
          <w:lang w:val="en-US"/>
        </w:rPr>
        <w:t xml:space="preserve"> </w:t>
      </w:r>
      <m:oMath>
        <m:r>
          <w:rPr>
            <w:rFonts w:ascii="Cambria Math" w:eastAsiaTheme="minorEastAsia" w:hAnsi="Cambria Math"/>
            <w:sz w:val="32"/>
            <w:lang w:val="en-US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lang w:val="en-US"/>
              </w:rPr>
              <m:t>p</m:t>
            </m:r>
          </m:e>
          <m:sup>
            <m:r>
              <w:rPr>
                <w:rFonts w:ascii="Cambria Math" w:eastAsiaTheme="minorEastAsia" w:hAnsi="Cambria Math"/>
                <w:sz w:val="32"/>
                <w:lang w:val="en-US"/>
              </w:rPr>
              <m:t>k</m:t>
            </m:r>
          </m:sup>
        </m:sSup>
        <m:r>
          <w:rPr>
            <w:rFonts w:ascii="Cambria Math" w:eastAsiaTheme="minorEastAsia" w:hAnsi="Cambria Math"/>
            <w:sz w:val="32"/>
            <w:lang w:val="en-US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lang w:val="en-US"/>
              </w:rPr>
              <m:t>(1-p)</m:t>
            </m:r>
          </m:e>
          <m:sup>
            <m:r>
              <w:rPr>
                <w:rFonts w:ascii="Cambria Math" w:eastAsiaTheme="minorEastAsia" w:hAnsi="Cambria Math"/>
                <w:sz w:val="32"/>
                <w:lang w:val="en-US"/>
              </w:rPr>
              <m:t>n-k</m:t>
            </m:r>
          </m:sup>
        </m:sSup>
      </m:oMath>
    </w:p>
    <w:p w14:paraId="773BE91C" w14:textId="77777777" w:rsidR="000B400C" w:rsidRPr="000B400C" w:rsidRDefault="000B400C" w:rsidP="000B400C">
      <w:r w:rsidRPr="00D66F26">
        <w:rPr>
          <w:lang w:val="en-US"/>
        </w:rPr>
        <w:t xml:space="preserve"> </w:t>
      </w:r>
      <w:r w:rsidRPr="000B400C">
        <w:t>Для биномиального распределения известны готовые формулы для математического ожидания и дисперсии:</w:t>
      </w:r>
    </w:p>
    <w:p w14:paraId="506ABCA0" w14:textId="77777777" w:rsidR="000B400C" w:rsidRPr="000B400C" w:rsidRDefault="000B400C" w:rsidP="000B400C">
      <w:pPr>
        <w:rPr>
          <w:lang w:val="en-US"/>
        </w:rPr>
      </w:pPr>
      <w:r w:rsidRPr="000B400C">
        <w:rPr>
          <w:lang w:val="en-US"/>
        </w:rPr>
        <w:t>M(X)</w:t>
      </w:r>
      <w:r>
        <w:rPr>
          <w:lang w:val="en-US"/>
        </w:rPr>
        <w:t xml:space="preserve"> </w:t>
      </w:r>
      <w:r w:rsidRPr="000B400C">
        <w:rPr>
          <w:lang w:val="en-US"/>
        </w:rPr>
        <w:t>=</w:t>
      </w:r>
      <w:r>
        <w:rPr>
          <w:lang w:val="en-US"/>
        </w:rPr>
        <w:t xml:space="preserve"> </w:t>
      </w:r>
      <w:r w:rsidRPr="000B400C">
        <w:rPr>
          <w:lang w:val="en-US"/>
        </w:rPr>
        <w:t>np</w:t>
      </w:r>
    </w:p>
    <w:p w14:paraId="29D31DDE" w14:textId="77777777" w:rsidR="000B400C" w:rsidRPr="000B400C" w:rsidRDefault="000B400C" w:rsidP="000B400C">
      <w:pPr>
        <w:rPr>
          <w:lang w:val="en-US"/>
        </w:rPr>
      </w:pPr>
      <w:r w:rsidRPr="000B400C">
        <w:rPr>
          <w:lang w:val="en-US"/>
        </w:rPr>
        <w:t>D(X)</w:t>
      </w:r>
      <w:r>
        <w:rPr>
          <w:lang w:val="en-US"/>
        </w:rPr>
        <w:t xml:space="preserve"> </w:t>
      </w:r>
      <w:r w:rsidRPr="000B400C">
        <w:rPr>
          <w:lang w:val="en-US"/>
        </w:rPr>
        <w:t>=</w:t>
      </w:r>
      <w:r>
        <w:rPr>
          <w:lang w:val="en-US"/>
        </w:rPr>
        <w:t xml:space="preserve"> </w:t>
      </w:r>
      <w:proofErr w:type="spellStart"/>
      <w:r w:rsidRPr="000B400C">
        <w:rPr>
          <w:lang w:val="en-US"/>
        </w:rPr>
        <w:t>npq</w:t>
      </w:r>
      <w:proofErr w:type="spellEnd"/>
    </w:p>
    <w:p w14:paraId="232D9C07" w14:textId="77777777" w:rsidR="000B400C" w:rsidRPr="000B400C" w:rsidRDefault="000B400C" w:rsidP="000B400C">
      <w:pPr>
        <w:rPr>
          <w:lang w:val="en-US"/>
        </w:rPr>
      </w:pPr>
      <w:r w:rsidRPr="000B400C">
        <w:t>σ</w:t>
      </w:r>
      <w:r w:rsidRPr="000B400C">
        <w:rPr>
          <w:lang w:val="en-US"/>
        </w:rPr>
        <w:t>(X)</w:t>
      </w:r>
      <w:r>
        <w:rPr>
          <w:lang w:val="en-US"/>
        </w:rPr>
        <w:t xml:space="preserve"> </w:t>
      </w:r>
      <w:r w:rsidRPr="000B400C">
        <w:rPr>
          <w:lang w:val="en-US"/>
        </w:rPr>
        <w:t>=</w:t>
      </w:r>
      <w:r>
        <w:rPr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npq</m:t>
            </m:r>
          </m:e>
        </m:rad>
      </m:oMath>
    </w:p>
    <w:p w14:paraId="27C76BDF" w14:textId="77777777" w:rsidR="00B72292" w:rsidRPr="000B400C" w:rsidRDefault="00B72292" w:rsidP="000B400C">
      <w:pPr>
        <w:rPr>
          <w:lang w:val="en-US"/>
        </w:rPr>
      </w:pPr>
    </w:p>
    <w:p w14:paraId="28820DC0" w14:textId="77777777" w:rsidR="00F57E96" w:rsidRPr="000B400C" w:rsidRDefault="00F57E96" w:rsidP="00B67100">
      <w:pPr>
        <w:jc w:val="center"/>
        <w:rPr>
          <w:i/>
        </w:rPr>
      </w:pPr>
      <w:r w:rsidRPr="00F57E96">
        <w:rPr>
          <w:b/>
          <w:i/>
        </w:rPr>
        <w:t xml:space="preserve">Задача </w:t>
      </w:r>
      <w:r w:rsidR="00EF7D09">
        <w:rPr>
          <w:b/>
          <w:i/>
        </w:rPr>
        <w:t>2</w:t>
      </w:r>
    </w:p>
    <w:p w14:paraId="20563A05" w14:textId="77777777" w:rsidR="00F57E96" w:rsidRPr="00F57E96" w:rsidRDefault="00F57E96" w:rsidP="00F57E96">
      <w:r>
        <w:t xml:space="preserve">  </w:t>
      </w:r>
      <w:r w:rsidRPr="00F57E96">
        <w:t>Решение:</w:t>
      </w:r>
    </w:p>
    <w:p w14:paraId="26FC9F4B" w14:textId="6C930F81" w:rsidR="00F57E96" w:rsidRDefault="00F57E96" w:rsidP="00F57E96">
      <w:r>
        <w:t xml:space="preserve">  Пусть событие А</w:t>
      </w:r>
      <w:r w:rsidRPr="00F57E96">
        <w:t xml:space="preserve"> - извлечен белый шар. Возможны следующие предположения о первоначальном составе шаров: В1- 1 белый </w:t>
      </w:r>
      <w:commentRangeStart w:id="0"/>
      <w:r w:rsidRPr="00F57E96">
        <w:t>шар</w:t>
      </w:r>
      <w:commentRangeEnd w:id="0"/>
      <w:r w:rsidR="00D66F26">
        <w:rPr>
          <w:rStyle w:val="a6"/>
        </w:rPr>
        <w:commentReference w:id="0"/>
      </w:r>
      <w:r w:rsidRPr="00F57E96">
        <w:t xml:space="preserve">, В2- 2 белых шара... </w:t>
      </w:r>
      <w:proofErr w:type="spellStart"/>
      <w:r w:rsidRPr="00F57E96">
        <w:t>Вn</w:t>
      </w:r>
      <w:proofErr w:type="spellEnd"/>
      <w:r w:rsidRPr="00F57E96">
        <w:t xml:space="preserve">-n белых шаров. </w:t>
      </w:r>
      <w:proofErr w:type="gramStart"/>
      <w:r>
        <w:t>Т.к.</w:t>
      </w:r>
      <w:proofErr w:type="gramEnd"/>
      <w:r>
        <w:t xml:space="preserve"> всего гип</w:t>
      </w:r>
      <w:r w:rsidR="00D66F26">
        <w:t>о</w:t>
      </w:r>
      <w:r>
        <w:t xml:space="preserve">тез </w:t>
      </w:r>
      <w:r>
        <w:rPr>
          <w:lang w:val="en-US"/>
        </w:rPr>
        <w:t>n</w:t>
      </w:r>
      <w:r>
        <w:t xml:space="preserve"> и они </w:t>
      </w:r>
      <w:commentRangeStart w:id="1"/>
      <w:proofErr w:type="spellStart"/>
      <w:r>
        <w:t>равновозможны</w:t>
      </w:r>
      <w:commentRangeEnd w:id="1"/>
      <w:proofErr w:type="spellEnd"/>
      <w:r w:rsidR="00D66F26">
        <w:rPr>
          <w:rStyle w:val="a6"/>
        </w:rPr>
        <w:commentReference w:id="1"/>
      </w:r>
      <w:r w:rsidRPr="00F57E96">
        <w:t xml:space="preserve"> и сумма вероятностей равна единице, то ве</w:t>
      </w:r>
      <w:r>
        <w:t>роятность каждой гипотезы равна:</w:t>
      </w:r>
    </w:p>
    <w:p w14:paraId="4477D30B" w14:textId="77777777" w:rsidR="00F57E96" w:rsidRPr="00F57E96" w:rsidRDefault="00F57E96" w:rsidP="00F57E96">
      <w:pPr>
        <w:rPr>
          <w:rFonts w:eastAsiaTheme="minorEastAsia"/>
        </w:rPr>
      </w:pPr>
      <w:r>
        <w:rPr>
          <w:lang w:val="en-US"/>
        </w:rPr>
        <w:t>P</w:t>
      </w:r>
      <w:r>
        <w:rPr>
          <w:vertAlign w:val="subscript"/>
          <w:lang w:val="en-US"/>
        </w:rPr>
        <w:t>B</w:t>
      </w:r>
      <w:r w:rsidRPr="00F57E96">
        <w:rPr>
          <w:sz w:val="20"/>
          <w:vertAlign w:val="subscript"/>
        </w:rPr>
        <w:t>1</w:t>
      </w:r>
      <w:r w:rsidRPr="00F57E96">
        <w:t>(</w:t>
      </w:r>
      <w:r>
        <w:rPr>
          <w:lang w:val="en-US"/>
        </w:rPr>
        <w:t>A</w:t>
      </w:r>
      <w:r w:rsidRPr="00F57E96">
        <w:t xml:space="preserve">)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n</m:t>
            </m:r>
          </m:den>
        </m:f>
      </m:oMath>
      <w:r w:rsidRPr="00F57E96">
        <w:rPr>
          <w:rFonts w:eastAsiaTheme="minorEastAsia"/>
        </w:rPr>
        <w:t xml:space="preserve">  -  </w:t>
      </w:r>
      <w:r>
        <w:rPr>
          <w:rFonts w:eastAsiaTheme="minorEastAsia"/>
        </w:rPr>
        <w:t xml:space="preserve">условная вероятность </w:t>
      </w:r>
      <w:commentRangeStart w:id="2"/>
      <w:r>
        <w:rPr>
          <w:rFonts w:eastAsiaTheme="minorEastAsia"/>
          <w:lang w:val="en-US"/>
        </w:rPr>
        <w:t>B</w:t>
      </w:r>
      <w:r w:rsidRPr="00F57E96">
        <w:rPr>
          <w:rFonts w:eastAsiaTheme="minorEastAsia"/>
          <w:vertAlign w:val="subscript"/>
        </w:rPr>
        <w:t>1</w:t>
      </w:r>
      <w:commentRangeEnd w:id="2"/>
      <w:r w:rsidR="005B3011">
        <w:rPr>
          <w:rStyle w:val="a6"/>
        </w:rPr>
        <w:commentReference w:id="2"/>
      </w:r>
    </w:p>
    <w:p w14:paraId="43E81BD2" w14:textId="77777777" w:rsidR="00F57E96" w:rsidRPr="00F57E96" w:rsidRDefault="00F57E96" w:rsidP="00F57E96">
      <w:pPr>
        <w:rPr>
          <w:rFonts w:eastAsiaTheme="minorEastAsia"/>
        </w:rPr>
      </w:pPr>
      <w:r>
        <w:rPr>
          <w:lang w:val="en-US"/>
        </w:rPr>
        <w:t>P</w:t>
      </w:r>
      <w:r>
        <w:rPr>
          <w:vertAlign w:val="subscript"/>
          <w:lang w:val="en-US"/>
        </w:rPr>
        <w:t>B</w:t>
      </w:r>
      <w:r w:rsidRPr="00F57E96">
        <w:rPr>
          <w:sz w:val="20"/>
          <w:vertAlign w:val="subscript"/>
        </w:rPr>
        <w:t>2</w:t>
      </w:r>
      <w:r w:rsidRPr="00F57E96">
        <w:t>(</w:t>
      </w:r>
      <w:r>
        <w:rPr>
          <w:lang w:val="en-US"/>
        </w:rPr>
        <w:t>A</w:t>
      </w:r>
      <w:r w:rsidRPr="00F57E96">
        <w:t xml:space="preserve">)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n</m:t>
            </m:r>
          </m:den>
        </m:f>
      </m:oMath>
      <w:r w:rsidRPr="00F57E96">
        <w:rPr>
          <w:rFonts w:eastAsiaTheme="minorEastAsia"/>
        </w:rPr>
        <w:t xml:space="preserve">  -  </w:t>
      </w:r>
      <w:r>
        <w:rPr>
          <w:rFonts w:eastAsiaTheme="minorEastAsia"/>
        </w:rPr>
        <w:t xml:space="preserve">условная вероятность </w:t>
      </w:r>
      <w:r>
        <w:rPr>
          <w:rFonts w:eastAsiaTheme="minorEastAsia"/>
          <w:lang w:val="en-US"/>
        </w:rPr>
        <w:t>B</w:t>
      </w:r>
      <w:r>
        <w:rPr>
          <w:rFonts w:eastAsiaTheme="minorEastAsia"/>
          <w:vertAlign w:val="subscript"/>
        </w:rPr>
        <w:t>2</w:t>
      </w:r>
    </w:p>
    <w:p w14:paraId="3A80246D" w14:textId="77777777" w:rsidR="00BB7740" w:rsidRDefault="00F57E96">
      <w:pPr>
        <w:rPr>
          <w:rFonts w:eastAsiaTheme="minorEastAsia"/>
          <w:vertAlign w:val="subscript"/>
        </w:rPr>
      </w:pPr>
      <w:r>
        <w:rPr>
          <w:lang w:val="en-US"/>
        </w:rPr>
        <w:t>P</w:t>
      </w:r>
      <w:r>
        <w:rPr>
          <w:vertAlign w:val="subscript"/>
          <w:lang w:val="en-US"/>
        </w:rPr>
        <w:t>B</w:t>
      </w:r>
      <w:r>
        <w:rPr>
          <w:sz w:val="20"/>
          <w:vertAlign w:val="subscript"/>
        </w:rPr>
        <w:t>n</w:t>
      </w:r>
      <w:r w:rsidRPr="00F57E96">
        <w:t>(</w:t>
      </w:r>
      <w:r>
        <w:rPr>
          <w:lang w:val="en-US"/>
        </w:rPr>
        <w:t>A</w:t>
      </w:r>
      <w:r w:rsidRPr="00F57E96">
        <w:t>) =</w:t>
      </w:r>
      <w:r w:rsidRPr="000B400C">
        <w:t xml:space="preserve"> </w:t>
      </w:r>
      <w:proofErr w:type="gramStart"/>
      <w:r w:rsidRPr="000B400C">
        <w:t>1  -</w:t>
      </w:r>
      <w:proofErr w:type="gramEnd"/>
      <w:r w:rsidRPr="000B400C">
        <w:t xml:space="preserve">  </w:t>
      </w:r>
      <w:r>
        <w:rPr>
          <w:rFonts w:eastAsiaTheme="minorEastAsia"/>
        </w:rPr>
        <w:t xml:space="preserve">условная вероятность </w:t>
      </w:r>
      <w:commentRangeStart w:id="3"/>
      <w:r>
        <w:rPr>
          <w:rFonts w:eastAsiaTheme="minorEastAsia"/>
          <w:lang w:val="en-US"/>
        </w:rPr>
        <w:t>B</w:t>
      </w:r>
      <w:r>
        <w:rPr>
          <w:rFonts w:eastAsiaTheme="minorEastAsia"/>
          <w:vertAlign w:val="subscript"/>
        </w:rPr>
        <w:t>n</w:t>
      </w:r>
      <w:commentRangeEnd w:id="3"/>
      <w:r w:rsidR="005B3011">
        <w:rPr>
          <w:rStyle w:val="a6"/>
        </w:rPr>
        <w:commentReference w:id="3"/>
      </w:r>
    </w:p>
    <w:p w14:paraId="61023AF8" w14:textId="77777777" w:rsidR="00F57E96" w:rsidRDefault="00F57E96">
      <w:pPr>
        <w:rPr>
          <w:rFonts w:eastAsiaTheme="minorEastAsia"/>
        </w:rPr>
      </w:pPr>
      <w:r>
        <w:rPr>
          <w:rFonts w:eastAsiaTheme="minorEastAsia"/>
        </w:rPr>
        <w:t>По формуле полной вероятности находим:</w:t>
      </w:r>
    </w:p>
    <w:p w14:paraId="2D9D1FFA" w14:textId="77777777" w:rsidR="00F57E96" w:rsidRDefault="00F57E96">
      <w:pPr>
        <w:rPr>
          <w:rFonts w:eastAsiaTheme="minorEastAsia"/>
          <w:sz w:val="32"/>
          <w:lang w:val="en-US"/>
        </w:rPr>
      </w:pPr>
      <w:r>
        <w:rPr>
          <w:rFonts w:eastAsiaTheme="minorEastAsia"/>
          <w:lang w:val="en-US"/>
        </w:rPr>
        <w:t>P(A) = P(B</w:t>
      </w:r>
      <w:r>
        <w:rPr>
          <w:rFonts w:eastAsiaTheme="minorEastAsia"/>
          <w:vertAlign w:val="subscript"/>
          <w:lang w:val="en-US"/>
        </w:rPr>
        <w:t>1</w:t>
      </w:r>
      <w:r>
        <w:rPr>
          <w:rFonts w:eastAsiaTheme="minorEastAsia"/>
          <w:lang w:val="en-US"/>
        </w:rPr>
        <w:t>)</w:t>
      </w:r>
      <w:r>
        <w:rPr>
          <w:lang w:val="en-US"/>
        </w:rPr>
        <w:t>P</w:t>
      </w:r>
      <w:r>
        <w:rPr>
          <w:vertAlign w:val="subscript"/>
          <w:lang w:val="en-US"/>
        </w:rPr>
        <w:t>B</w:t>
      </w:r>
      <w:r w:rsidRPr="00F57E96">
        <w:rPr>
          <w:sz w:val="20"/>
          <w:vertAlign w:val="subscript"/>
          <w:lang w:val="en-US"/>
        </w:rPr>
        <w:t>1</w:t>
      </w:r>
      <w:r w:rsidRPr="00F57E96">
        <w:rPr>
          <w:lang w:val="en-US"/>
        </w:rPr>
        <w:t>(</w:t>
      </w:r>
      <w:r>
        <w:rPr>
          <w:lang w:val="en-US"/>
        </w:rPr>
        <w:t>A</w:t>
      </w:r>
      <w:r w:rsidRPr="00F57E96">
        <w:rPr>
          <w:lang w:val="en-US"/>
        </w:rPr>
        <w:t>)</w:t>
      </w:r>
      <w:r>
        <w:rPr>
          <w:lang w:val="en-US"/>
        </w:rPr>
        <w:t>+</w:t>
      </w:r>
      <w:r w:rsidRPr="00F57E9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P(B</w:t>
      </w:r>
      <w:r>
        <w:rPr>
          <w:rFonts w:eastAsiaTheme="minorEastAsia"/>
          <w:vertAlign w:val="subscript"/>
          <w:lang w:val="en-US"/>
        </w:rPr>
        <w:t>2</w:t>
      </w:r>
      <w:r>
        <w:rPr>
          <w:rFonts w:eastAsiaTheme="minorEastAsia"/>
          <w:lang w:val="en-US"/>
        </w:rPr>
        <w:t>)</w:t>
      </w:r>
      <w:r>
        <w:rPr>
          <w:lang w:val="en-US"/>
        </w:rPr>
        <w:t>P</w:t>
      </w:r>
      <w:r>
        <w:rPr>
          <w:vertAlign w:val="subscript"/>
          <w:lang w:val="en-US"/>
        </w:rPr>
        <w:t>B</w:t>
      </w:r>
      <w:r>
        <w:rPr>
          <w:sz w:val="20"/>
          <w:vertAlign w:val="subscript"/>
          <w:lang w:val="en-US"/>
        </w:rPr>
        <w:t>2</w:t>
      </w:r>
      <w:r w:rsidRPr="00F57E96">
        <w:rPr>
          <w:lang w:val="en-US"/>
        </w:rPr>
        <w:t>(</w:t>
      </w:r>
      <w:r>
        <w:rPr>
          <w:lang w:val="en-US"/>
        </w:rPr>
        <w:t>A</w:t>
      </w:r>
      <w:r w:rsidRPr="00F57E96">
        <w:rPr>
          <w:lang w:val="en-US"/>
        </w:rPr>
        <w:t>)</w:t>
      </w:r>
      <w:r>
        <w:rPr>
          <w:lang w:val="en-US"/>
        </w:rPr>
        <w:t>+…+</w:t>
      </w:r>
      <w:r w:rsidRPr="00F57E96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P(B</w:t>
      </w:r>
      <w:r>
        <w:rPr>
          <w:rFonts w:eastAsiaTheme="minorEastAsia"/>
          <w:vertAlign w:val="subscript"/>
          <w:lang w:val="en-US"/>
        </w:rPr>
        <w:t>n</w:t>
      </w:r>
      <w:r>
        <w:rPr>
          <w:rFonts w:eastAsiaTheme="minorEastAsia"/>
          <w:lang w:val="en-US"/>
        </w:rPr>
        <w:t>)</w:t>
      </w: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B</w:t>
      </w:r>
      <w:r w:rsidRPr="000B400C">
        <w:rPr>
          <w:sz w:val="20"/>
          <w:vertAlign w:val="subscript"/>
          <w:lang w:val="en-US"/>
        </w:rPr>
        <w:t>n</w:t>
      </w:r>
      <w:proofErr w:type="spellEnd"/>
      <w:r w:rsidRPr="000B400C">
        <w:rPr>
          <w:lang w:val="en-US"/>
        </w:rPr>
        <w:t>(</w:t>
      </w:r>
      <w:r>
        <w:rPr>
          <w:lang w:val="en-US"/>
        </w:rPr>
        <w:t>A</w:t>
      </w:r>
      <w:r w:rsidRPr="000B400C">
        <w:rPr>
          <w:lang w:val="en-US"/>
        </w:rPr>
        <w:t>)</w:t>
      </w:r>
      <w:r>
        <w:rPr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lang w:val="en-US"/>
              </w:rPr>
              <m:t>1+n</m:t>
            </m:r>
          </m:num>
          <m:den>
            <m:r>
              <w:rPr>
                <w:rFonts w:ascii="Cambria Math" w:hAnsi="Cambria Math"/>
                <w:sz w:val="32"/>
                <w:lang w:val="en-US"/>
              </w:rPr>
              <m:t>2n</m:t>
            </m:r>
          </m:den>
        </m:f>
      </m:oMath>
    </w:p>
    <w:p w14:paraId="7FE0722A" w14:textId="624FCA8D" w:rsidR="00A535EE" w:rsidRDefault="00F57E96" w:rsidP="00A535EE">
      <w:pPr>
        <w:rPr>
          <w:rFonts w:eastAsiaTheme="minorEastAsia"/>
          <w:i/>
          <w:sz w:val="32"/>
          <w:lang w:val="en-US"/>
        </w:rPr>
      </w:pPr>
      <w:r w:rsidRPr="00B74E1C">
        <w:rPr>
          <w:b/>
          <w:i/>
        </w:rPr>
        <w:t>Ответ</w:t>
      </w:r>
      <w:r w:rsidRPr="000B400C">
        <w:rPr>
          <w:b/>
          <w:i/>
          <w:lang w:val="en-US"/>
        </w:rPr>
        <w:t>:</w:t>
      </w:r>
      <m:oMath>
        <m:r>
          <w:rPr>
            <w:rFonts w:ascii="Cambria Math" w:hAnsi="Cambria Math"/>
            <w:sz w:val="32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lang w:val="en-US"/>
              </w:rPr>
              <m:t>1+n</m:t>
            </m:r>
          </m:num>
          <m:den>
            <m:r>
              <w:rPr>
                <w:rFonts w:ascii="Cambria Math" w:hAnsi="Cambria Math"/>
                <w:sz w:val="32"/>
                <w:lang w:val="en-US"/>
              </w:rPr>
              <m:t>2n</m:t>
            </m:r>
          </m:den>
        </m:f>
      </m:oMath>
    </w:p>
    <w:p w14:paraId="2A1A733E" w14:textId="6968E9C3" w:rsidR="005B3011" w:rsidRPr="00265EC2" w:rsidRDefault="005B3011" w:rsidP="00A535EE">
      <w:pPr>
        <w:rPr>
          <w:rFonts w:eastAsiaTheme="minorEastAsia"/>
          <w:iCs/>
          <w:sz w:val="32"/>
          <w:highlight w:val="yellow"/>
        </w:rPr>
      </w:pPr>
      <w:r w:rsidRPr="00265EC2">
        <w:rPr>
          <w:rFonts w:eastAsiaTheme="minorEastAsia"/>
          <w:iCs/>
          <w:sz w:val="32"/>
          <w:highlight w:val="yellow"/>
        </w:rPr>
        <w:lastRenderedPageBreak/>
        <w:t>Задача решена неверно.</w:t>
      </w:r>
    </w:p>
    <w:p w14:paraId="78DCDCD7" w14:textId="3FCF79C9" w:rsidR="005B3011" w:rsidRPr="00265EC2" w:rsidRDefault="005B3011" w:rsidP="00A535EE">
      <w:pPr>
        <w:rPr>
          <w:rFonts w:eastAsiaTheme="minorEastAsia"/>
          <w:iCs/>
          <w:sz w:val="32"/>
          <w:highlight w:val="yellow"/>
        </w:rPr>
      </w:pPr>
      <w:r w:rsidRPr="00265EC2">
        <w:rPr>
          <w:rFonts w:eastAsiaTheme="minorEastAsia"/>
          <w:iCs/>
          <w:sz w:val="32"/>
          <w:highlight w:val="yellow"/>
        </w:rPr>
        <w:t>Думаю, что ее следует решать так.</w:t>
      </w:r>
    </w:p>
    <w:p w14:paraId="157FF5A7" w14:textId="70DB1B33" w:rsidR="005B3011" w:rsidRPr="00265EC2" w:rsidRDefault="005B3011" w:rsidP="00A535EE">
      <w:pPr>
        <w:rPr>
          <w:rFonts w:eastAsiaTheme="minorEastAsia"/>
          <w:iCs/>
          <w:sz w:val="32"/>
        </w:rPr>
      </w:pPr>
      <w:proofErr w:type="gramStart"/>
      <w:r w:rsidRPr="00265EC2">
        <w:rPr>
          <w:rFonts w:eastAsiaTheme="minorEastAsia"/>
          <w:iCs/>
          <w:sz w:val="32"/>
          <w:highlight w:val="yellow"/>
        </w:rPr>
        <w:t>В урне,</w:t>
      </w:r>
      <w:proofErr w:type="gramEnd"/>
      <w:r w:rsidRPr="00265EC2">
        <w:rPr>
          <w:rFonts w:eastAsiaTheme="minorEastAsia"/>
          <w:iCs/>
          <w:sz w:val="32"/>
          <w:highlight w:val="yellow"/>
        </w:rPr>
        <w:t xml:space="preserve"> куда кладут белый шар, может быть любое число </w:t>
      </w:r>
      <w:r w:rsidRPr="00265EC2">
        <w:rPr>
          <w:rFonts w:eastAsiaTheme="minorEastAsia"/>
          <w:iCs/>
          <w:sz w:val="32"/>
          <w:highlight w:val="yellow"/>
          <w:lang w:val="en-US"/>
        </w:rPr>
        <w:t>k</w:t>
      </w:r>
      <w:r w:rsidRPr="00265EC2">
        <w:rPr>
          <w:rFonts w:eastAsiaTheme="minorEastAsia"/>
          <w:iCs/>
          <w:sz w:val="32"/>
          <w:highlight w:val="yellow"/>
        </w:rPr>
        <w:t xml:space="preserve"> белых шаров (0&lt;=</w:t>
      </w:r>
      <w:r w:rsidRPr="00265EC2">
        <w:rPr>
          <w:rFonts w:eastAsiaTheme="minorEastAsia"/>
          <w:iCs/>
          <w:sz w:val="32"/>
          <w:highlight w:val="yellow"/>
          <w:lang w:val="en-US"/>
        </w:rPr>
        <w:t>k</w:t>
      </w:r>
      <w:r w:rsidRPr="00265EC2">
        <w:rPr>
          <w:rFonts w:eastAsiaTheme="minorEastAsia"/>
          <w:iCs/>
          <w:sz w:val="32"/>
          <w:highlight w:val="yellow"/>
        </w:rPr>
        <w:t>&lt;=</w:t>
      </w:r>
      <w:r w:rsidRPr="00265EC2">
        <w:rPr>
          <w:rFonts w:eastAsiaTheme="minorEastAsia"/>
          <w:iCs/>
          <w:sz w:val="32"/>
          <w:highlight w:val="yellow"/>
          <w:lang w:val="en-US"/>
        </w:rPr>
        <w:t>n</w:t>
      </w:r>
      <w:r w:rsidRPr="00265EC2">
        <w:rPr>
          <w:rFonts w:eastAsiaTheme="minorEastAsia"/>
          <w:iCs/>
          <w:sz w:val="32"/>
          <w:highlight w:val="yellow"/>
        </w:rPr>
        <w:t>)</w:t>
      </w:r>
      <w:r w:rsidR="00265EC2" w:rsidRPr="00265EC2">
        <w:rPr>
          <w:rFonts w:eastAsiaTheme="minorEastAsia"/>
          <w:iCs/>
          <w:sz w:val="32"/>
          <w:highlight w:val="yellow"/>
        </w:rPr>
        <w:t xml:space="preserve">. Тогда искомая вероятность равна </w:t>
      </w:r>
      <w:r w:rsidR="00265EC2" w:rsidRPr="00265EC2">
        <w:rPr>
          <w:rFonts w:eastAsiaTheme="minorEastAsia"/>
          <w:iCs/>
          <w:sz w:val="32"/>
          <w:highlight w:val="yellow"/>
          <w:lang w:val="en-US"/>
        </w:rPr>
        <w:t>P</w:t>
      </w:r>
      <w:r w:rsidR="00265EC2" w:rsidRPr="00265EC2">
        <w:rPr>
          <w:rFonts w:eastAsiaTheme="minorEastAsia"/>
          <w:iCs/>
          <w:sz w:val="32"/>
          <w:highlight w:val="yellow"/>
        </w:rPr>
        <w:t>(</w:t>
      </w:r>
      <w:r w:rsidR="00265EC2" w:rsidRPr="00265EC2">
        <w:rPr>
          <w:rFonts w:eastAsiaTheme="minorEastAsia"/>
          <w:iCs/>
          <w:sz w:val="32"/>
          <w:highlight w:val="yellow"/>
          <w:lang w:val="en-US"/>
        </w:rPr>
        <w:t>A</w:t>
      </w:r>
      <w:r w:rsidR="00265EC2" w:rsidRPr="00265EC2">
        <w:rPr>
          <w:rFonts w:eastAsiaTheme="minorEastAsia"/>
          <w:iCs/>
          <w:sz w:val="32"/>
          <w:highlight w:val="yellow"/>
        </w:rPr>
        <w:t>)=(</w:t>
      </w:r>
      <w:r w:rsidR="00265EC2" w:rsidRPr="00265EC2">
        <w:rPr>
          <w:rFonts w:eastAsiaTheme="minorEastAsia"/>
          <w:iCs/>
          <w:sz w:val="32"/>
          <w:highlight w:val="yellow"/>
          <w:lang w:val="en-US"/>
        </w:rPr>
        <w:t>k</w:t>
      </w:r>
      <w:r w:rsidR="00265EC2" w:rsidRPr="00265EC2">
        <w:rPr>
          <w:rFonts w:eastAsiaTheme="minorEastAsia"/>
          <w:iCs/>
          <w:sz w:val="32"/>
          <w:highlight w:val="yellow"/>
        </w:rPr>
        <w:t>+1)/(</w:t>
      </w:r>
      <w:r w:rsidR="00265EC2" w:rsidRPr="00265EC2">
        <w:rPr>
          <w:rFonts w:eastAsiaTheme="minorEastAsia"/>
          <w:iCs/>
          <w:sz w:val="32"/>
          <w:highlight w:val="yellow"/>
          <w:lang w:val="en-US"/>
        </w:rPr>
        <w:t>n</w:t>
      </w:r>
      <w:r w:rsidR="00265EC2" w:rsidRPr="00265EC2">
        <w:rPr>
          <w:rFonts w:eastAsiaTheme="minorEastAsia"/>
          <w:iCs/>
          <w:sz w:val="32"/>
          <w:highlight w:val="yellow"/>
        </w:rPr>
        <w:t>+1). Упоминание гипотез здесь в условии только вводит в заблуждение.</w:t>
      </w:r>
    </w:p>
    <w:p w14:paraId="6088A5E0" w14:textId="77777777" w:rsidR="00B67100" w:rsidRPr="005B3011" w:rsidRDefault="00B67100" w:rsidP="00F57E96">
      <w:pPr>
        <w:jc w:val="center"/>
        <w:rPr>
          <w:rFonts w:eastAsiaTheme="minorEastAsia"/>
          <w:b/>
          <w:i/>
        </w:rPr>
      </w:pPr>
    </w:p>
    <w:p w14:paraId="75505C83" w14:textId="77777777" w:rsidR="004C617F" w:rsidRPr="005B3011" w:rsidRDefault="004C617F" w:rsidP="00F57E96">
      <w:pPr>
        <w:jc w:val="center"/>
        <w:rPr>
          <w:rFonts w:eastAsiaTheme="minorEastAsia"/>
          <w:b/>
          <w:i/>
        </w:rPr>
      </w:pPr>
    </w:p>
    <w:p w14:paraId="26F9FB23" w14:textId="77777777" w:rsidR="004C617F" w:rsidRPr="005B3011" w:rsidRDefault="004C617F" w:rsidP="00F57E96">
      <w:pPr>
        <w:jc w:val="center"/>
        <w:rPr>
          <w:rFonts w:eastAsiaTheme="minorEastAsia"/>
          <w:b/>
          <w:i/>
        </w:rPr>
      </w:pPr>
    </w:p>
    <w:p w14:paraId="5F2436C5" w14:textId="77777777" w:rsidR="004C617F" w:rsidRPr="005B3011" w:rsidRDefault="004C617F" w:rsidP="00F57E96">
      <w:pPr>
        <w:jc w:val="center"/>
        <w:rPr>
          <w:rFonts w:eastAsiaTheme="minorEastAsia"/>
          <w:b/>
          <w:i/>
        </w:rPr>
      </w:pPr>
    </w:p>
    <w:p w14:paraId="0B56013B" w14:textId="77777777" w:rsidR="004C617F" w:rsidRPr="005B3011" w:rsidRDefault="004C617F" w:rsidP="00F57E96">
      <w:pPr>
        <w:jc w:val="center"/>
        <w:rPr>
          <w:rFonts w:eastAsiaTheme="minorEastAsia"/>
          <w:b/>
          <w:i/>
        </w:rPr>
      </w:pPr>
    </w:p>
    <w:p w14:paraId="7D79E9DB" w14:textId="77777777" w:rsidR="004C617F" w:rsidRDefault="004C617F" w:rsidP="004C617F">
      <w:pPr>
        <w:jc w:val="center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Задача 3</w:t>
      </w:r>
    </w:p>
    <w:p w14:paraId="490D63F4" w14:textId="77777777" w:rsidR="004C617F" w:rsidRDefault="004C617F" w:rsidP="004C617F">
      <w:r>
        <w:t xml:space="preserve">Вероятности вытаскивания для черного шара всегда одинакова и равна </w:t>
      </w:r>
    </w:p>
    <w:p w14:paraId="21C068FA" w14:textId="77777777" w:rsidR="004C617F" w:rsidRDefault="004C617F" w:rsidP="004C617F">
      <w:pPr>
        <w:rPr>
          <w:rFonts w:eastAsiaTheme="minorEastAsia"/>
        </w:rPr>
      </w:pPr>
      <w:r>
        <w:rPr>
          <w:lang w:val="en-US"/>
        </w:rPr>
        <w:t>P</w:t>
      </w:r>
      <w:r w:rsidRPr="00E4764C">
        <w:t>(</w:t>
      </w:r>
      <w:r>
        <w:rPr>
          <w:lang w:val="en-US"/>
        </w:rPr>
        <w:t>A</w:t>
      </w:r>
      <w:r w:rsidRPr="00E4764C">
        <w:t xml:space="preserve">) =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</w:p>
    <w:p w14:paraId="6D87F06C" w14:textId="77777777" w:rsidR="004C617F" w:rsidRDefault="004C617F" w:rsidP="004C617F">
      <w:r>
        <w:t xml:space="preserve">Всего было сделано </w:t>
      </w:r>
      <w:r>
        <w:rPr>
          <w:lang w:val="en-US"/>
        </w:rPr>
        <w:t>n</w:t>
      </w:r>
      <w:r>
        <w:t xml:space="preserve"> попыток</w:t>
      </w:r>
      <w:r w:rsidRPr="00B74E1C">
        <w:t>.</w:t>
      </w:r>
    </w:p>
    <w:p w14:paraId="131F4284" w14:textId="77777777" w:rsidR="004C617F" w:rsidRDefault="004C617F" w:rsidP="004C617F">
      <w:r>
        <w:t xml:space="preserve">Формула для нахождения </w:t>
      </w:r>
      <w:r w:rsidRPr="00E4764C">
        <w:t>M(ξ(ω))</w:t>
      </w:r>
      <w:r>
        <w:t>:</w:t>
      </w:r>
    </w:p>
    <w:p w14:paraId="31478F5B" w14:textId="77777777" w:rsidR="004C617F" w:rsidRDefault="004C617F" w:rsidP="004C617F">
      <w:pPr>
        <w:rPr>
          <w:rFonts w:eastAsiaTheme="minorEastAsia"/>
        </w:rPr>
      </w:pPr>
      <w:r w:rsidRPr="00E4764C">
        <w:t>M(ξ(ω))</w:t>
      </w:r>
      <w: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E85118">
        <w:rPr>
          <w:rFonts w:eastAsiaTheme="minorEastAsia"/>
        </w:rPr>
        <w:t xml:space="preserve"> </w:t>
      </w:r>
    </w:p>
    <w:p w14:paraId="215361E3" w14:textId="77777777" w:rsidR="004C617F" w:rsidRPr="00E85118" w:rsidRDefault="004C617F" w:rsidP="004C617F">
      <w:r>
        <w:rPr>
          <w:rFonts w:eastAsiaTheme="minorEastAsia"/>
        </w:rPr>
        <w:t xml:space="preserve">Здесь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E85118">
        <w:rPr>
          <w:rFonts w:eastAsiaTheme="minorEastAsia"/>
        </w:rPr>
        <w:t xml:space="preserve"> </w:t>
      </w:r>
      <w:r>
        <w:rPr>
          <w:rFonts w:eastAsiaTheme="minorEastAsia"/>
        </w:rPr>
        <w:t>–</w:t>
      </w:r>
      <w:r w:rsidRPr="00E85118">
        <w:rPr>
          <w:rFonts w:eastAsiaTheme="minorEastAsia"/>
        </w:rPr>
        <w:t xml:space="preserve"> </w:t>
      </w:r>
      <w:r>
        <w:rPr>
          <w:rFonts w:eastAsiaTheme="minorEastAsia"/>
        </w:rPr>
        <w:t xml:space="preserve">сумма произведений значений, которые принимает </w:t>
      </w:r>
      <w:r>
        <w:rPr>
          <w:rFonts w:eastAsiaTheme="minorEastAsia"/>
          <w:lang w:val="en-US"/>
        </w:rPr>
        <w:t>X</w:t>
      </w:r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– соответствующие им вероятности.</w:t>
      </w:r>
    </w:p>
    <w:p w14:paraId="16DF146A" w14:textId="77777777" w:rsidR="004C617F" w:rsidRPr="00E85118" w:rsidRDefault="004C617F" w:rsidP="004C617F">
      <w:r>
        <w:t>Тогда</w:t>
      </w:r>
      <w:r w:rsidRPr="00E85118">
        <w:t>:</w:t>
      </w:r>
    </w:p>
    <w:p w14:paraId="071EDCE9" w14:textId="77777777" w:rsidR="004C617F" w:rsidRDefault="004C617F" w:rsidP="004C617F">
      <w:pPr>
        <w:rPr>
          <w:rFonts w:eastAsiaTheme="minorEastAsia"/>
          <w:sz w:val="36"/>
        </w:rPr>
      </w:pPr>
      <w:r w:rsidRPr="00E4764C">
        <w:t>M(ξ(ω))</w:t>
      </w:r>
      <w:r w:rsidRPr="00E85118"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Pr="00E85118">
        <w:rPr>
          <w:rFonts w:eastAsiaTheme="minorEastAsia"/>
          <w:sz w:val="36"/>
        </w:rPr>
        <w:t xml:space="preserve"> </w:t>
      </w:r>
      <m:oMath>
        <m:r>
          <w:rPr>
            <w:rFonts w:ascii="Cambria Math" w:eastAsiaTheme="minorEastAsia" w:hAnsi="Cambria Math"/>
          </w:rPr>
          <m:t>*1</m:t>
        </m:r>
      </m:oMath>
      <w:r w:rsidRPr="00E85118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Pr="00E85118">
        <w:rPr>
          <w:rFonts w:eastAsiaTheme="minorEastAsia"/>
          <w:sz w:val="36"/>
        </w:rPr>
        <w:t xml:space="preserve"> </w:t>
      </w:r>
      <m:oMath>
        <m:r>
          <w:rPr>
            <w:rFonts w:ascii="Cambria Math" w:eastAsiaTheme="minorEastAsia" w:hAnsi="Cambria Math"/>
          </w:rPr>
          <m:t>*2</m:t>
        </m:r>
      </m:oMath>
      <w:r w:rsidRPr="00E85118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Pr="00E85118">
        <w:rPr>
          <w:rFonts w:eastAsiaTheme="minorEastAsia"/>
          <w:sz w:val="36"/>
        </w:rPr>
        <w:t xml:space="preserve"> </w:t>
      </w:r>
      <m:oMath>
        <m:r>
          <w:rPr>
            <w:rFonts w:ascii="Cambria Math" w:eastAsiaTheme="minorEastAsia" w:hAnsi="Cambria Math"/>
          </w:rPr>
          <m:t>*3</m:t>
        </m:r>
      </m:oMath>
      <w:r w:rsidRPr="00E85118">
        <w:rPr>
          <w:rFonts w:eastAsiaTheme="minorEastAsia"/>
        </w:rPr>
        <w:t xml:space="preserve"> +…+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Pr="00E85118">
        <w:rPr>
          <w:rFonts w:eastAsiaTheme="minorEastAsia"/>
          <w:sz w:val="36"/>
        </w:rPr>
        <w:t xml:space="preserve"> </w:t>
      </w:r>
      <m:oMath>
        <m:r>
          <w:rPr>
            <w:rFonts w:ascii="Cambria Math" w:eastAsiaTheme="minorEastAsia" w:hAnsi="Cambria Math"/>
          </w:rPr>
          <m:t>*</m:t>
        </m:r>
        <m:r>
          <w:rPr>
            <w:rFonts w:ascii="Cambria Math" w:eastAsiaTheme="minorEastAsia" w:hAnsi="Cambria Math"/>
            <w:lang w:val="en-US"/>
          </w:rPr>
          <m:t>n</m:t>
        </m:r>
      </m:oMath>
      <w:r w:rsidRPr="00E85118">
        <w:rPr>
          <w:rFonts w:eastAsiaTheme="minorEastAsia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n!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  <w:commentRangeStart w:id="4"/>
            <w:commentRangeEnd w:id="4"/>
            <m:r>
              <m:rPr>
                <m:sty m:val="p"/>
              </m:rPr>
              <w:rPr>
                <w:rStyle w:val="a6"/>
              </w:rPr>
              <w:commentReference w:id="4"/>
            </m:r>
          </m:den>
        </m:f>
      </m:oMath>
    </w:p>
    <w:p w14:paraId="460D852D" w14:textId="77777777" w:rsidR="004C617F" w:rsidRDefault="004C617F" w:rsidP="004C617F">
      <w:r>
        <w:t>Формула для нахождения</w:t>
      </w:r>
      <w:r>
        <w:rPr>
          <w:rFonts w:eastAsiaTheme="minorEastAsia"/>
        </w:rPr>
        <w:t xml:space="preserve"> </w:t>
      </w:r>
      <w:r w:rsidRPr="00B74E1C">
        <w:rPr>
          <w:rFonts w:eastAsiaTheme="minorEastAsia"/>
          <w:lang w:val="en-US"/>
        </w:rPr>
        <w:t>D</w:t>
      </w:r>
      <w:r w:rsidRPr="00E4764C">
        <w:t>(ξ(ω))</w:t>
      </w:r>
      <w:r>
        <w:t>:</w:t>
      </w:r>
    </w:p>
    <w:p w14:paraId="0FBAE179" w14:textId="77777777" w:rsidR="004C617F" w:rsidRPr="00B72292" w:rsidRDefault="004C617F" w:rsidP="004C617F">
      <w:pPr>
        <w:rPr>
          <w:rFonts w:eastAsiaTheme="minorEastAsia"/>
        </w:rPr>
      </w:pPr>
      <w:r w:rsidRPr="00B74E1C">
        <w:rPr>
          <w:rFonts w:eastAsiaTheme="minorEastAsia"/>
          <w:lang w:val="en-US"/>
        </w:rPr>
        <w:t>D</w:t>
      </w:r>
      <w:r w:rsidRPr="00E4764C">
        <w:t>(ξ(ω))</w:t>
      </w:r>
      <w:r w:rsidRPr="00B74E1C">
        <w:t xml:space="preserve"> = </w:t>
      </w:r>
      <w:r w:rsidRPr="00E4764C">
        <w:t>M(ξ(ω)</w:t>
      </w:r>
      <w:r w:rsidRPr="00B74E1C">
        <w:rPr>
          <w:vertAlign w:val="superscript"/>
        </w:rPr>
        <w:t>2</w:t>
      </w:r>
      <w:r w:rsidRPr="00E4764C">
        <w:t>)</w:t>
      </w:r>
      <w:r w:rsidRPr="00B74E1C">
        <w:t xml:space="preserve"> - </w:t>
      </w:r>
      <w:r w:rsidRPr="00E4764C">
        <w:t>M(ξ(ω))</w:t>
      </w:r>
      <w:r w:rsidRPr="00B74E1C">
        <w:rPr>
          <w:vertAlign w:val="superscript"/>
        </w:rPr>
        <w:t>2</w:t>
      </w:r>
    </w:p>
    <w:p w14:paraId="0F68956F" w14:textId="77777777" w:rsidR="004C617F" w:rsidRDefault="004C617F" w:rsidP="004C617F">
      <w:pPr>
        <w:rPr>
          <w:rFonts w:eastAsiaTheme="minorEastAsia"/>
          <w:sz w:val="36"/>
        </w:rPr>
      </w:pPr>
      <w:r w:rsidRPr="00E4764C">
        <w:t>M(ξ(ω)</w:t>
      </w:r>
      <w:r w:rsidRPr="00B72292">
        <w:rPr>
          <w:vertAlign w:val="superscript"/>
        </w:rPr>
        <w:t>2</w:t>
      </w:r>
      <w:r w:rsidRPr="00E4764C">
        <w:t>)</w:t>
      </w:r>
      <w:r w:rsidRPr="00B72292"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</w:rPr>
              <m:t>!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</w:p>
    <w:p w14:paraId="3A3978D3" w14:textId="77777777" w:rsidR="004C617F" w:rsidRPr="00B72292" w:rsidRDefault="004C617F" w:rsidP="004C617F">
      <w:pPr>
        <w:rPr>
          <w:rFonts w:eastAsiaTheme="minorEastAsia"/>
        </w:rPr>
      </w:pPr>
      <w:r w:rsidRPr="00E4764C">
        <w:t>M(ξ(ω))</w:t>
      </w:r>
      <w:r w:rsidRPr="00B74E1C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= </w:t>
      </w:r>
      <w:r w:rsidRPr="00B72292">
        <w:rPr>
          <w:sz w:val="36"/>
          <w:szCs w:val="36"/>
        </w:rPr>
        <w:t>(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n!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Pr="00B72292">
        <w:rPr>
          <w:rFonts w:eastAsiaTheme="minorEastAsia"/>
          <w:sz w:val="36"/>
          <w:szCs w:val="36"/>
        </w:rPr>
        <w:t>)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</w:rPr>
              <m:t>!</m:t>
            </m:r>
          </m:num>
          <m:den>
            <m:r>
              <w:rPr>
                <w:rFonts w:ascii="Cambria Math" w:hAnsi="Cambria Math"/>
                <w:sz w:val="36"/>
              </w:rPr>
              <m:t>36</m:t>
            </m:r>
          </m:den>
        </m:f>
      </m:oMath>
    </w:p>
    <w:p w14:paraId="49DD04A7" w14:textId="77777777" w:rsidR="004C617F" w:rsidRDefault="004C617F" w:rsidP="004C617F">
      <w:pPr>
        <w:rPr>
          <w:rFonts w:eastAsiaTheme="minorEastAsia"/>
          <w:sz w:val="36"/>
        </w:rPr>
      </w:pPr>
      <w:r w:rsidRPr="00B74E1C">
        <w:rPr>
          <w:rFonts w:eastAsiaTheme="minorEastAsia"/>
          <w:lang w:val="en-US"/>
        </w:rPr>
        <w:t>D</w:t>
      </w:r>
      <w:r w:rsidRPr="00E4764C">
        <w:t>(ξ(ω))</w:t>
      </w:r>
      <w:r>
        <w:t xml:space="preserve"> </w:t>
      </w:r>
      <w:r w:rsidRPr="00B74E1C"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</w:rPr>
              <m:t>!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Pr="00B74E1C">
        <w:rPr>
          <w:rFonts w:eastAsiaTheme="minorEastAsia"/>
          <w:sz w:val="36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</w:rPr>
              <m:t>!</m:t>
            </m:r>
          </m:num>
          <m:den>
            <m:r>
              <w:rPr>
                <w:rFonts w:ascii="Cambria Math" w:hAnsi="Cambria Math"/>
                <w:sz w:val="36"/>
              </w:rPr>
              <m:t>36</m:t>
            </m:r>
          </m:den>
        </m:f>
      </m:oMath>
      <w:r w:rsidRPr="00B74E1C">
        <w:rPr>
          <w:rFonts w:eastAsiaTheme="minorEastAsia"/>
          <w:sz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</w:rPr>
              <m:t>!</m:t>
            </m:r>
          </m:num>
          <m:den>
            <m:r>
              <w:rPr>
                <w:rFonts w:ascii="Cambria Math" w:hAnsi="Cambria Math"/>
                <w:sz w:val="36"/>
              </w:rPr>
              <m:t>36</m:t>
            </m:r>
          </m:den>
        </m:f>
      </m:oMath>
    </w:p>
    <w:p w14:paraId="3F0857E1" w14:textId="77777777" w:rsidR="004C617F" w:rsidRDefault="004C617F" w:rsidP="004C617F">
      <w:pPr>
        <w:rPr>
          <w:rFonts w:eastAsiaTheme="minorEastAsia"/>
        </w:rPr>
      </w:pPr>
    </w:p>
    <w:p w14:paraId="3E202B14" w14:textId="77777777" w:rsidR="004C617F" w:rsidRDefault="004C617F" w:rsidP="004C617F">
      <w:pPr>
        <w:rPr>
          <w:rFonts w:eastAsiaTheme="minorEastAsia"/>
          <w:sz w:val="36"/>
        </w:rPr>
      </w:pPr>
      <w:r w:rsidRPr="00B74E1C">
        <w:rPr>
          <w:rFonts w:eastAsiaTheme="minorEastAsia"/>
          <w:b/>
          <w:i/>
        </w:rPr>
        <w:t>Ответ:</w:t>
      </w:r>
      <w:r>
        <w:rPr>
          <w:rFonts w:eastAsiaTheme="minorEastAsia"/>
        </w:rPr>
        <w:t xml:space="preserve"> </w:t>
      </w:r>
      <w:r w:rsidRPr="00E4764C">
        <w:t>M(ξ(ω))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n!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</w:p>
    <w:p w14:paraId="73217E05" w14:textId="1128FCFD" w:rsidR="004C617F" w:rsidRDefault="004C617F" w:rsidP="004C617F">
      <w:pPr>
        <w:rPr>
          <w:rFonts w:eastAsiaTheme="minorEastAsia"/>
          <w:sz w:val="36"/>
        </w:rPr>
      </w:pPr>
      <w:r>
        <w:rPr>
          <w:rFonts w:eastAsiaTheme="minorEastAsia"/>
          <w:sz w:val="36"/>
        </w:rPr>
        <w:t xml:space="preserve">          </w:t>
      </w:r>
      <w:r w:rsidRPr="00B74E1C">
        <w:rPr>
          <w:rFonts w:eastAsiaTheme="minorEastAsia"/>
          <w:lang w:val="en-US"/>
        </w:rPr>
        <w:t>D</w:t>
      </w:r>
      <w:r w:rsidRPr="00E4764C">
        <w:t>(ξ(ω))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</w:rPr>
              <m:t>!</m:t>
            </m:r>
          </m:num>
          <m:den>
            <m:r>
              <w:rPr>
                <w:rFonts w:ascii="Cambria Math" w:hAnsi="Cambria Math"/>
                <w:sz w:val="36"/>
              </w:rPr>
              <m:t>36</m:t>
            </m:r>
          </m:den>
        </m:f>
      </m:oMath>
    </w:p>
    <w:p w14:paraId="6C7E3BE4" w14:textId="0DBAFFFD" w:rsidR="00265EC2" w:rsidRPr="00265EC2" w:rsidRDefault="00265EC2" w:rsidP="004C617F">
      <w:r w:rsidRPr="00265EC2">
        <w:rPr>
          <w:rFonts w:eastAsiaTheme="minorEastAsia"/>
          <w:sz w:val="36"/>
          <w:highlight w:val="yellow"/>
        </w:rPr>
        <w:t>Задача не зачтена.</w:t>
      </w:r>
    </w:p>
    <w:p w14:paraId="66EC8B43" w14:textId="77777777" w:rsidR="00F57E96" w:rsidRDefault="00352FF6" w:rsidP="00F57E96">
      <w:pPr>
        <w:jc w:val="center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Задача 4</w:t>
      </w:r>
    </w:p>
    <w:p w14:paraId="1BA77683" w14:textId="77777777" w:rsidR="006A0DAC" w:rsidRDefault="00352FF6" w:rsidP="00352FF6">
      <w:r>
        <w:t xml:space="preserve">  </w:t>
      </w:r>
      <w:r w:rsidRPr="00352FF6">
        <w:t>Решение:</w:t>
      </w:r>
    </w:p>
    <w:p w14:paraId="027A4C05" w14:textId="5EAFA2F8" w:rsidR="00B67100" w:rsidRDefault="006A0DAC" w:rsidP="00B72292">
      <w:pPr>
        <w:rPr>
          <w:rFonts w:eastAsiaTheme="minorEastAsia"/>
        </w:rPr>
      </w:pPr>
      <w:r>
        <w:t xml:space="preserve">  </w:t>
      </w:r>
      <w:r w:rsidR="00352FF6" w:rsidRPr="00352FF6">
        <w:t>Извлеченная стандартная деталь, очевидно, не могла быть утеряна; могла быть потеряна л</w:t>
      </w:r>
      <w:r>
        <w:t xml:space="preserve">юбая из остальных 29 </w:t>
      </w:r>
      <w:commentRangeStart w:id="5"/>
      <w:r>
        <w:t>деталей</w:t>
      </w:r>
      <w:commentRangeEnd w:id="5"/>
      <w:r w:rsidR="00384F5D">
        <w:rPr>
          <w:rStyle w:val="a6"/>
        </w:rPr>
        <w:commentReference w:id="5"/>
      </w:r>
      <w:r>
        <w:t xml:space="preserve"> (23 + 7 - 1=29), причем среди них было 7 бракованных</w:t>
      </w:r>
      <w:r w:rsidR="00352FF6" w:rsidRPr="00352FF6">
        <w:t>. Вероятность того, что была по</w:t>
      </w:r>
      <w:r>
        <w:t xml:space="preserve">теряна бракованная деталь, Р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29</m:t>
            </m:r>
          </m:den>
        </m:f>
      </m:oMath>
      <w:r w:rsidR="00352FF6" w:rsidRPr="00352FF6">
        <w:br/>
      </w:r>
      <w:r w:rsidRPr="00B74E1C">
        <w:rPr>
          <w:b/>
          <w:i/>
        </w:rPr>
        <w:t>Ответ:</w:t>
      </w:r>
      <w:r>
        <w:t xml:space="preserve"> Р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29</m:t>
            </m:r>
          </m:den>
        </m:f>
      </m:oMath>
    </w:p>
    <w:p w14:paraId="130BEC19" w14:textId="2F1349F0" w:rsidR="00384F5D" w:rsidRPr="00F930D1" w:rsidRDefault="00384F5D" w:rsidP="00B72292">
      <w:pPr>
        <w:rPr>
          <w:rFonts w:eastAsiaTheme="minorEastAsia"/>
        </w:rPr>
      </w:pPr>
      <w:r w:rsidRPr="00F930D1">
        <w:rPr>
          <w:rFonts w:eastAsiaTheme="minorEastAsia"/>
          <w:highlight w:val="yellow"/>
        </w:rPr>
        <w:t xml:space="preserve">Опять неверное решение. Это задача на формулу Байеса. Имеем две гипотезы: </w:t>
      </w:r>
      <w:r w:rsidRPr="00F930D1">
        <w:rPr>
          <w:rFonts w:eastAsiaTheme="minorEastAsia"/>
          <w:highlight w:val="yellow"/>
          <w:lang w:val="en-US"/>
        </w:rPr>
        <w:t>H</w:t>
      </w:r>
      <w:r w:rsidRPr="00F930D1">
        <w:rPr>
          <w:rFonts w:eastAsiaTheme="minorEastAsia"/>
          <w:highlight w:val="yellow"/>
        </w:rPr>
        <w:t>1 = {пот</w:t>
      </w:r>
      <w:r w:rsidR="00F930D1" w:rsidRPr="00F930D1">
        <w:rPr>
          <w:rFonts w:eastAsiaTheme="minorEastAsia"/>
          <w:highlight w:val="yellow"/>
        </w:rPr>
        <w:t>еряна бракованная деталь</w:t>
      </w:r>
      <w:r w:rsidRPr="00F930D1">
        <w:rPr>
          <w:rFonts w:eastAsiaTheme="minorEastAsia"/>
          <w:highlight w:val="yellow"/>
        </w:rPr>
        <w:t>}</w:t>
      </w:r>
      <w:r w:rsidR="00F930D1" w:rsidRPr="00F930D1">
        <w:rPr>
          <w:rFonts w:eastAsiaTheme="minorEastAsia"/>
          <w:highlight w:val="yellow"/>
        </w:rPr>
        <w:t xml:space="preserve">, </w:t>
      </w:r>
      <w:r w:rsidR="00F930D1" w:rsidRPr="00F930D1">
        <w:rPr>
          <w:rFonts w:eastAsiaTheme="minorEastAsia"/>
          <w:highlight w:val="yellow"/>
          <w:lang w:val="en-US"/>
        </w:rPr>
        <w:t>H</w:t>
      </w:r>
      <w:r w:rsidR="00F930D1" w:rsidRPr="00F930D1">
        <w:rPr>
          <w:rFonts w:eastAsiaTheme="minorEastAsia"/>
          <w:highlight w:val="yellow"/>
        </w:rPr>
        <w:t xml:space="preserve">2 </w:t>
      </w:r>
      <w:proofErr w:type="gramStart"/>
      <w:r w:rsidR="00F930D1" w:rsidRPr="00F930D1">
        <w:rPr>
          <w:rFonts w:eastAsiaTheme="minorEastAsia"/>
          <w:highlight w:val="yellow"/>
        </w:rPr>
        <w:t>={</w:t>
      </w:r>
      <w:proofErr w:type="gramEnd"/>
      <w:r w:rsidR="00F930D1" w:rsidRPr="00F930D1">
        <w:rPr>
          <w:rFonts w:eastAsiaTheme="minorEastAsia"/>
          <w:highlight w:val="yellow"/>
        </w:rPr>
        <w:t xml:space="preserve">потеряна стандартная деталь}. Очевидно, что </w:t>
      </w:r>
      <w:r w:rsidR="00F930D1" w:rsidRPr="00F930D1">
        <w:rPr>
          <w:rFonts w:eastAsiaTheme="minorEastAsia"/>
          <w:highlight w:val="yellow"/>
          <w:lang w:val="en-US"/>
        </w:rPr>
        <w:t>P</w:t>
      </w:r>
      <w:r w:rsidR="00F930D1" w:rsidRPr="00F930D1">
        <w:rPr>
          <w:rFonts w:eastAsiaTheme="minorEastAsia"/>
          <w:highlight w:val="yellow"/>
        </w:rPr>
        <w:t>(</w:t>
      </w:r>
      <w:r w:rsidR="00F930D1" w:rsidRPr="00F930D1">
        <w:rPr>
          <w:rFonts w:eastAsiaTheme="minorEastAsia"/>
          <w:highlight w:val="yellow"/>
          <w:lang w:val="en-US"/>
        </w:rPr>
        <w:t>H</w:t>
      </w:r>
      <w:proofErr w:type="gramStart"/>
      <w:r w:rsidR="00F930D1" w:rsidRPr="00F930D1">
        <w:rPr>
          <w:rFonts w:eastAsiaTheme="minorEastAsia"/>
          <w:highlight w:val="yellow"/>
        </w:rPr>
        <w:t>1)=</w:t>
      </w:r>
      <w:proofErr w:type="gramEnd"/>
      <w:r w:rsidR="00F930D1" w:rsidRPr="00F930D1">
        <w:rPr>
          <w:rFonts w:eastAsiaTheme="minorEastAsia"/>
          <w:highlight w:val="yellow"/>
        </w:rPr>
        <w:t xml:space="preserve">7/30, </w:t>
      </w:r>
      <w:r w:rsidR="00F930D1" w:rsidRPr="00F930D1">
        <w:rPr>
          <w:rFonts w:eastAsiaTheme="minorEastAsia"/>
          <w:highlight w:val="yellow"/>
          <w:lang w:val="en-US"/>
        </w:rPr>
        <w:t>P</w:t>
      </w:r>
      <w:r w:rsidR="00F930D1" w:rsidRPr="00F930D1">
        <w:rPr>
          <w:rFonts w:eastAsiaTheme="minorEastAsia"/>
          <w:highlight w:val="yellow"/>
        </w:rPr>
        <w:t>(</w:t>
      </w:r>
      <w:r w:rsidR="00F930D1" w:rsidRPr="00F930D1">
        <w:rPr>
          <w:rFonts w:eastAsiaTheme="minorEastAsia"/>
          <w:highlight w:val="yellow"/>
          <w:lang w:val="en-US"/>
        </w:rPr>
        <w:t>H</w:t>
      </w:r>
      <w:r w:rsidR="00F930D1" w:rsidRPr="00F930D1">
        <w:rPr>
          <w:rFonts w:eastAsiaTheme="minorEastAsia"/>
          <w:highlight w:val="yellow"/>
        </w:rPr>
        <w:t xml:space="preserve">2)=23/30. Далее определяем полную вероятность события </w:t>
      </w:r>
      <w:r w:rsidR="00F930D1" w:rsidRPr="00F930D1">
        <w:rPr>
          <w:rFonts w:eastAsiaTheme="minorEastAsia"/>
          <w:highlight w:val="yellow"/>
          <w:lang w:val="en-US"/>
        </w:rPr>
        <w:t>A</w:t>
      </w:r>
      <w:r w:rsidR="00F930D1" w:rsidRPr="00F930D1">
        <w:rPr>
          <w:rFonts w:eastAsiaTheme="minorEastAsia"/>
          <w:highlight w:val="yellow"/>
        </w:rPr>
        <w:t>={извлечена стандартная деталь} и апостериорную вероятность первой гипотезы.</w:t>
      </w:r>
      <w:r w:rsidR="00F930D1">
        <w:rPr>
          <w:rFonts w:eastAsiaTheme="minorEastAsia"/>
        </w:rPr>
        <w:t xml:space="preserve"> </w:t>
      </w:r>
    </w:p>
    <w:p w14:paraId="28C319C9" w14:textId="77777777" w:rsidR="004021CA" w:rsidRDefault="004021CA" w:rsidP="004021CA">
      <w:pPr>
        <w:jc w:val="center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Задача 5</w:t>
      </w:r>
    </w:p>
    <w:p w14:paraId="5FC0EFD0" w14:textId="77777777" w:rsidR="00730E32" w:rsidRPr="00730E32" w:rsidRDefault="004021CA" w:rsidP="004021CA">
      <w:r>
        <w:t xml:space="preserve">  </w:t>
      </w:r>
      <w:r w:rsidRPr="00352FF6">
        <w:t>Решение:</w:t>
      </w:r>
    </w:p>
    <w:p w14:paraId="07BCED76" w14:textId="77777777" w:rsidR="004021CA" w:rsidRDefault="004021CA" w:rsidP="00730E32">
      <w:pPr>
        <w:pStyle w:val="a5"/>
        <w:numPr>
          <w:ilvl w:val="0"/>
          <w:numId w:val="3"/>
        </w:numPr>
      </w:pPr>
      <w:r>
        <w:t xml:space="preserve">Вероятности </w:t>
      </w:r>
      <w:r w:rsidR="00730E32">
        <w:t xml:space="preserve">правильного измерения </w:t>
      </w:r>
      <w:proofErr w:type="gramStart"/>
      <w:r w:rsidR="00730E32">
        <w:rPr>
          <w:lang w:val="en-US"/>
        </w:rPr>
        <w:t>P</w:t>
      </w:r>
      <w:r w:rsidR="00730E32" w:rsidRPr="00730E32">
        <w:t>(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)</m:t>
        </m:r>
      </m:oMath>
      <w:r>
        <w:t xml:space="preserve"> каждого из исследователей соответственно равны:</w:t>
      </w:r>
    </w:p>
    <w:p w14:paraId="75EE74BF" w14:textId="77777777" w:rsidR="00730E32" w:rsidRDefault="004021CA" w:rsidP="00730E32">
      <w:pPr>
        <w:pStyle w:val="a5"/>
        <w:numPr>
          <w:ilvl w:val="0"/>
          <w:numId w:val="2"/>
        </w:numPr>
      </w:pPr>
      <w:r w:rsidRPr="00730E32">
        <w:t xml:space="preserve">1-0,1=0,9 </w:t>
      </w:r>
      <w:r w:rsidR="00730E32">
        <w:t xml:space="preserve">- </w:t>
      </w:r>
      <w:r w:rsidRPr="00730E32">
        <w:t xml:space="preserve">не ошибётся первый. </w:t>
      </w:r>
    </w:p>
    <w:p w14:paraId="5801BC05" w14:textId="77777777" w:rsidR="00730E32" w:rsidRDefault="004021CA" w:rsidP="00730E32">
      <w:pPr>
        <w:pStyle w:val="a5"/>
        <w:numPr>
          <w:ilvl w:val="0"/>
          <w:numId w:val="2"/>
        </w:numPr>
      </w:pPr>
      <w:r w:rsidRPr="00730E32">
        <w:t>1-0,15=0,85</w:t>
      </w:r>
      <w:r w:rsidR="00730E32">
        <w:t xml:space="preserve"> </w:t>
      </w:r>
      <w:r w:rsidRPr="00730E32">
        <w:t xml:space="preserve">- не ошибётся второй. </w:t>
      </w:r>
    </w:p>
    <w:p w14:paraId="5596F6BD" w14:textId="77777777" w:rsidR="004021CA" w:rsidRPr="00730E32" w:rsidRDefault="004021CA" w:rsidP="00730E32">
      <w:pPr>
        <w:pStyle w:val="a5"/>
        <w:numPr>
          <w:ilvl w:val="0"/>
          <w:numId w:val="2"/>
        </w:numPr>
      </w:pPr>
      <w:r w:rsidRPr="00730E32">
        <w:t xml:space="preserve">1-0,2=0,8 </w:t>
      </w:r>
      <w:r w:rsidR="00730E32">
        <w:t xml:space="preserve">- </w:t>
      </w:r>
      <w:r w:rsidRPr="00730E32">
        <w:t>не ошибется третий</w:t>
      </w:r>
    </w:p>
    <w:p w14:paraId="1B849238" w14:textId="77777777" w:rsidR="004021CA" w:rsidRDefault="004021CA" w:rsidP="00730E32">
      <w:pPr>
        <w:pStyle w:val="a5"/>
        <w:numPr>
          <w:ilvl w:val="0"/>
          <w:numId w:val="3"/>
        </w:numPr>
      </w:pPr>
      <w:r>
        <w:t xml:space="preserve">Найдем все возможные варианты событий, когда хотя бы один из исследователей ошибется: </w:t>
      </w:r>
    </w:p>
    <w:p w14:paraId="47EA34DA" w14:textId="77777777" w:rsidR="00730E32" w:rsidRDefault="00730E32" w:rsidP="00730E32">
      <w:pPr>
        <w:pStyle w:val="a5"/>
        <w:numPr>
          <w:ilvl w:val="0"/>
          <w:numId w:val="4"/>
        </w:numPr>
      </w:pPr>
      <w:r w:rsidRPr="00730E32">
        <w:t>0,1*0,</w:t>
      </w:r>
      <w:r>
        <w:t>85*0,8 = 0,068 - при ошибке первого</w:t>
      </w:r>
      <w:r w:rsidRPr="00730E32">
        <w:t xml:space="preserve"> </w:t>
      </w:r>
    </w:p>
    <w:p w14:paraId="7EFA661C" w14:textId="77777777" w:rsidR="00730E32" w:rsidRDefault="00730E32" w:rsidP="00730E32">
      <w:pPr>
        <w:pStyle w:val="a5"/>
        <w:numPr>
          <w:ilvl w:val="0"/>
          <w:numId w:val="4"/>
        </w:numPr>
      </w:pPr>
      <w:r w:rsidRPr="00730E32">
        <w:t>0,9*0,</w:t>
      </w:r>
      <w:r>
        <w:t>15*0,8 = 0,108 - при ошибке второго</w:t>
      </w:r>
      <w:r w:rsidRPr="00730E32">
        <w:t xml:space="preserve"> </w:t>
      </w:r>
    </w:p>
    <w:p w14:paraId="672C34FC" w14:textId="77777777" w:rsidR="00730E32" w:rsidRDefault="00730E32" w:rsidP="00730E32">
      <w:pPr>
        <w:pStyle w:val="a5"/>
        <w:numPr>
          <w:ilvl w:val="0"/>
          <w:numId w:val="4"/>
        </w:numPr>
      </w:pPr>
      <w:r w:rsidRPr="00730E32">
        <w:t>0,9*0,8</w:t>
      </w:r>
      <w:r>
        <w:t>5*0,2 = 0,153 - при ошибке третьего</w:t>
      </w:r>
    </w:p>
    <w:p w14:paraId="25F98848" w14:textId="77777777" w:rsidR="00730E32" w:rsidRDefault="00730E32" w:rsidP="00730E32">
      <w:pPr>
        <w:pStyle w:val="a5"/>
        <w:numPr>
          <w:ilvl w:val="0"/>
          <w:numId w:val="4"/>
        </w:numPr>
      </w:pPr>
      <w:r w:rsidRPr="00730E32">
        <w:t>0,1*0,</w:t>
      </w:r>
      <w:r>
        <w:t>15*0,8 = 0,012 - при ошибке первого и второго</w:t>
      </w:r>
    </w:p>
    <w:p w14:paraId="70EDF8BC" w14:textId="77777777" w:rsidR="00730E32" w:rsidRDefault="00730E32" w:rsidP="00730E32">
      <w:pPr>
        <w:pStyle w:val="a5"/>
        <w:numPr>
          <w:ilvl w:val="0"/>
          <w:numId w:val="4"/>
        </w:numPr>
      </w:pPr>
      <w:r w:rsidRPr="00730E32">
        <w:t>0,1*0,</w:t>
      </w:r>
      <w:r>
        <w:t>85*0,2 = 0.017 - при ошибке первого и третьего</w:t>
      </w:r>
    </w:p>
    <w:p w14:paraId="746C488B" w14:textId="77777777" w:rsidR="00730E32" w:rsidRDefault="00730E32" w:rsidP="00730E32">
      <w:pPr>
        <w:pStyle w:val="a5"/>
        <w:numPr>
          <w:ilvl w:val="0"/>
          <w:numId w:val="4"/>
        </w:numPr>
      </w:pPr>
      <w:r w:rsidRPr="00730E32">
        <w:t>0,9*0,</w:t>
      </w:r>
      <w:r>
        <w:t>15*0,2 = 0.027 - при ошибке второго и третьего</w:t>
      </w:r>
    </w:p>
    <w:p w14:paraId="7927ED43" w14:textId="77777777" w:rsidR="00730E32" w:rsidRDefault="00730E32" w:rsidP="00730E32">
      <w:pPr>
        <w:pStyle w:val="a5"/>
        <w:numPr>
          <w:ilvl w:val="0"/>
          <w:numId w:val="4"/>
        </w:numPr>
      </w:pPr>
      <w:r w:rsidRPr="00730E32">
        <w:t>0,1*0,</w:t>
      </w:r>
      <w:r>
        <w:t>15*0,2 = 0.003 - при ошибке всех троих</w:t>
      </w:r>
    </w:p>
    <w:p w14:paraId="0BC60B6B" w14:textId="77777777" w:rsidR="00730E32" w:rsidRDefault="00730E32" w:rsidP="00730E32">
      <w:r>
        <w:t>Найдем сумму полученных вероятностей для получения искомой:</w:t>
      </w:r>
    </w:p>
    <w:p w14:paraId="47B0C6E3" w14:textId="77777777" w:rsidR="00730E32" w:rsidRDefault="00730E32" w:rsidP="00730E32">
      <w:pPr>
        <w:rPr>
          <w:lang w:val="en-US"/>
        </w:rPr>
      </w:pPr>
      <w:r>
        <w:rPr>
          <w:lang w:val="en-US"/>
        </w:rPr>
        <w:lastRenderedPageBreak/>
        <w:t>P(A)=</w:t>
      </w:r>
      <w:r w:rsidRPr="00730E32">
        <w:t>0,068+0,108+0,153</w:t>
      </w:r>
      <w:r>
        <w:rPr>
          <w:lang w:val="en-US"/>
        </w:rPr>
        <w:t>+</w:t>
      </w:r>
      <w:r>
        <w:t>0,012</w:t>
      </w:r>
      <w:r>
        <w:rPr>
          <w:lang w:val="en-US"/>
        </w:rPr>
        <w:t>+</w:t>
      </w:r>
      <w:r>
        <w:t>0.017</w:t>
      </w:r>
      <w:r>
        <w:rPr>
          <w:lang w:val="en-US"/>
        </w:rPr>
        <w:t>+</w:t>
      </w:r>
      <w:r>
        <w:t>0.027</w:t>
      </w:r>
      <w:r>
        <w:rPr>
          <w:lang w:val="en-US"/>
        </w:rPr>
        <w:t>+</w:t>
      </w:r>
      <w:r>
        <w:t>0.003</w:t>
      </w:r>
      <w:r>
        <w:rPr>
          <w:lang w:val="en-US"/>
        </w:rPr>
        <w:t xml:space="preserve"> = </w:t>
      </w:r>
      <w:r w:rsidR="003B3ED4">
        <w:rPr>
          <w:lang w:val="en-US"/>
        </w:rPr>
        <w:t>0,388</w:t>
      </w:r>
    </w:p>
    <w:p w14:paraId="63CAC316" w14:textId="12085342" w:rsidR="00B74E1C" w:rsidRDefault="003B3ED4" w:rsidP="00B67100">
      <w:pPr>
        <w:rPr>
          <w:lang w:val="en-US"/>
        </w:rPr>
      </w:pPr>
      <w:r w:rsidRPr="00B74E1C">
        <w:rPr>
          <w:b/>
          <w:i/>
        </w:rPr>
        <w:t>Ответ:</w:t>
      </w:r>
      <w:r>
        <w:t xml:space="preserve"> </w:t>
      </w:r>
      <w:r>
        <w:rPr>
          <w:lang w:val="en-US"/>
        </w:rPr>
        <w:t>P(A)</w:t>
      </w:r>
      <w:r>
        <w:t xml:space="preserve"> </w:t>
      </w:r>
      <w:r>
        <w:rPr>
          <w:lang w:val="en-US"/>
        </w:rPr>
        <w:t>= 0,388</w:t>
      </w:r>
    </w:p>
    <w:p w14:paraId="646EC0FF" w14:textId="4FFD83BD" w:rsidR="00F930D1" w:rsidRPr="00F930D1" w:rsidRDefault="00F930D1" w:rsidP="00B67100">
      <w:r w:rsidRPr="00F930D1">
        <w:rPr>
          <w:highlight w:val="yellow"/>
        </w:rPr>
        <w:t>Эту задачу зачту, хотя ее формулировка, мягко говоря, вызывает вопросы.</w:t>
      </w:r>
      <w:bookmarkStart w:id="6" w:name="_GoBack"/>
      <w:bookmarkEnd w:id="6"/>
    </w:p>
    <w:sectPr w:rsidR="00F930D1" w:rsidRPr="00F93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lexey belousov" w:date="2020-04-10T11:21:00Z" w:initials="ab">
    <w:p w14:paraId="480EFD5E" w14:textId="4E374234" w:rsidR="00D66F26" w:rsidRDefault="00D66F26">
      <w:pPr>
        <w:pStyle w:val="a7"/>
      </w:pPr>
      <w:r>
        <w:rPr>
          <w:rStyle w:val="a6"/>
        </w:rPr>
        <w:annotationRef/>
      </w:r>
      <w:r>
        <w:t>А ни одного белого шара?</w:t>
      </w:r>
    </w:p>
  </w:comment>
  <w:comment w:id="1" w:author="alexey belousov" w:date="2020-04-10T11:13:00Z" w:initials="ab">
    <w:p w14:paraId="4058B214" w14:textId="528C73C8" w:rsidR="00D66F26" w:rsidRDefault="00D66F26">
      <w:pPr>
        <w:pStyle w:val="a7"/>
      </w:pPr>
      <w:r>
        <w:rPr>
          <w:rStyle w:val="a6"/>
        </w:rPr>
        <w:annotationRef/>
      </w:r>
      <w:r>
        <w:t>Равновероятны</w:t>
      </w:r>
    </w:p>
  </w:comment>
  <w:comment w:id="2" w:author="alexey belousov" w:date="2020-04-10T11:32:00Z" w:initials="ab">
    <w:p w14:paraId="13212E22" w14:textId="290FF2F2" w:rsidR="005B3011" w:rsidRDefault="005B3011">
      <w:pPr>
        <w:pStyle w:val="a7"/>
      </w:pPr>
      <w:r>
        <w:rPr>
          <w:rStyle w:val="a6"/>
        </w:rPr>
        <w:annotationRef/>
      </w:r>
      <w:r>
        <w:t>Это вероятность гипотезы (</w:t>
      </w:r>
      <w:proofErr w:type="gramStart"/>
      <w:r>
        <w:t>по Вашему</w:t>
      </w:r>
      <w:proofErr w:type="gramEnd"/>
      <w:r>
        <w:t xml:space="preserve">), но вообще это вероятность извлечь белый шар из </w:t>
      </w:r>
      <w:r w:rsidR="00265EC2">
        <w:t>урны до того, как туда положили белый</w:t>
      </w:r>
      <w:r w:rsidR="00265EC2" w:rsidRPr="00265EC2">
        <w:t xml:space="preserve"> </w:t>
      </w:r>
      <w:r w:rsidR="00265EC2">
        <w:t>при условии, что в ней 1 белый шар. А зачем она нам?</w:t>
      </w:r>
    </w:p>
  </w:comment>
  <w:comment w:id="3" w:author="alexey belousov" w:date="2020-04-10T11:27:00Z" w:initials="ab">
    <w:p w14:paraId="4977A052" w14:textId="302DA641" w:rsidR="005B3011" w:rsidRDefault="005B3011">
      <w:pPr>
        <w:pStyle w:val="a7"/>
      </w:pPr>
      <w:r>
        <w:rPr>
          <w:rStyle w:val="a6"/>
        </w:rPr>
        <w:annotationRef/>
      </w:r>
      <w:r>
        <w:t>Легко видеть, что сумма этих вероятностей существенно больше 1</w:t>
      </w:r>
    </w:p>
  </w:comment>
  <w:comment w:id="4" w:author="alexey belousov" w:date="2020-04-10T11:38:00Z" w:initials="ab">
    <w:p w14:paraId="20AF71C9" w14:textId="1C1C9FBE" w:rsidR="00265EC2" w:rsidRPr="00265EC2" w:rsidRDefault="00265EC2">
      <w:pPr>
        <w:pStyle w:val="a7"/>
        <w:rPr>
          <w:lang w:val="en-US"/>
        </w:rPr>
      </w:pPr>
      <w:r>
        <w:rPr>
          <w:rStyle w:val="a6"/>
        </w:rPr>
        <w:annotationRef/>
      </w:r>
      <w:r>
        <w:t>Это неверно! При чем здесь факториал? Сумма 1+2+…+</w:t>
      </w:r>
      <w:r>
        <w:rPr>
          <w:lang w:val="en-US"/>
        </w:rPr>
        <w:t>n=n(n+1)/2</w:t>
      </w:r>
    </w:p>
  </w:comment>
  <w:comment w:id="5" w:author="alexey belousov" w:date="2020-04-10T11:45:00Z" w:initials="ab">
    <w:p w14:paraId="6F603BFC" w14:textId="2A3F6FC5" w:rsidR="00384F5D" w:rsidRDefault="00384F5D">
      <w:pPr>
        <w:pStyle w:val="a7"/>
      </w:pPr>
      <w:r>
        <w:rPr>
          <w:rStyle w:val="a6"/>
        </w:rPr>
        <w:annotationRef/>
      </w:r>
      <w:r>
        <w:t>Почему из остальных? Из исходных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0EFD5E" w15:done="0"/>
  <w15:commentEx w15:paraId="4058B214" w15:done="0"/>
  <w15:commentEx w15:paraId="13212E22" w15:done="0"/>
  <w15:commentEx w15:paraId="4977A052" w15:done="0"/>
  <w15:commentEx w15:paraId="20AF71C9" w15:done="0"/>
  <w15:commentEx w15:paraId="6F603B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0EFD5E" w16cid:durableId="223AD538"/>
  <w16cid:commentId w16cid:paraId="4058B214" w16cid:durableId="223AD345"/>
  <w16cid:commentId w16cid:paraId="13212E22" w16cid:durableId="223AD7B7"/>
  <w16cid:commentId w16cid:paraId="4977A052" w16cid:durableId="223AD6A7"/>
  <w16cid:commentId w16cid:paraId="20AF71C9" w16cid:durableId="223AD93A"/>
  <w16cid:commentId w16cid:paraId="6F603BFC" w16cid:durableId="223ADAB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B66AC"/>
    <w:multiLevelType w:val="hybridMultilevel"/>
    <w:tmpl w:val="BE401C42"/>
    <w:lvl w:ilvl="0" w:tplc="CCEAA89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22FE332B"/>
    <w:multiLevelType w:val="hybridMultilevel"/>
    <w:tmpl w:val="59B27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F1FA5"/>
    <w:multiLevelType w:val="hybridMultilevel"/>
    <w:tmpl w:val="47D88A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5398A"/>
    <w:multiLevelType w:val="hybridMultilevel"/>
    <w:tmpl w:val="46FEE66C"/>
    <w:lvl w:ilvl="0" w:tplc="9F5E506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57E70AC7"/>
    <w:multiLevelType w:val="hybridMultilevel"/>
    <w:tmpl w:val="5B369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ey belousov">
    <w15:presenceInfo w15:providerId="Windows Live" w15:userId="c607b0ac69c90c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E96"/>
    <w:rsid w:val="000B400C"/>
    <w:rsid w:val="001519E4"/>
    <w:rsid w:val="00265EC2"/>
    <w:rsid w:val="00352FF6"/>
    <w:rsid w:val="00384F5D"/>
    <w:rsid w:val="003B3ED4"/>
    <w:rsid w:val="004021CA"/>
    <w:rsid w:val="004C617F"/>
    <w:rsid w:val="004D7DA9"/>
    <w:rsid w:val="005B3011"/>
    <w:rsid w:val="006A0DAC"/>
    <w:rsid w:val="00730E32"/>
    <w:rsid w:val="00831EC3"/>
    <w:rsid w:val="00A535EE"/>
    <w:rsid w:val="00B67100"/>
    <w:rsid w:val="00B72292"/>
    <w:rsid w:val="00B74E1C"/>
    <w:rsid w:val="00BB7740"/>
    <w:rsid w:val="00D0352B"/>
    <w:rsid w:val="00D66F26"/>
    <w:rsid w:val="00E4764C"/>
    <w:rsid w:val="00E85118"/>
    <w:rsid w:val="00EF7D09"/>
    <w:rsid w:val="00F57BE0"/>
    <w:rsid w:val="00F57E96"/>
    <w:rsid w:val="00F9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1AB90"/>
  <w15:chartTrackingRefBased/>
  <w15:docId w15:val="{989D47D4-178B-46F5-A0BF-0961036D1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7E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F57E96"/>
    <w:rPr>
      <w:color w:val="808080"/>
    </w:rPr>
  </w:style>
  <w:style w:type="paragraph" w:customStyle="1" w:styleId="p214">
    <w:name w:val="p214"/>
    <w:basedOn w:val="a"/>
    <w:rsid w:val="00EF7D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ft129">
    <w:name w:val="ft129"/>
    <w:basedOn w:val="a0"/>
    <w:rsid w:val="00EF7D09"/>
  </w:style>
  <w:style w:type="paragraph" w:customStyle="1" w:styleId="p215">
    <w:name w:val="p215"/>
    <w:basedOn w:val="a"/>
    <w:rsid w:val="00EF7D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ft32">
    <w:name w:val="ft32"/>
    <w:basedOn w:val="a0"/>
    <w:rsid w:val="00EF7D09"/>
  </w:style>
  <w:style w:type="paragraph" w:customStyle="1" w:styleId="p51">
    <w:name w:val="p51"/>
    <w:basedOn w:val="a"/>
    <w:rsid w:val="00EF7D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ft19">
    <w:name w:val="ft19"/>
    <w:basedOn w:val="a0"/>
    <w:rsid w:val="001519E4"/>
  </w:style>
  <w:style w:type="character" w:customStyle="1" w:styleId="ft36">
    <w:name w:val="ft36"/>
    <w:basedOn w:val="a0"/>
    <w:rsid w:val="001519E4"/>
  </w:style>
  <w:style w:type="character" w:customStyle="1" w:styleId="ft35">
    <w:name w:val="ft35"/>
    <w:basedOn w:val="a0"/>
    <w:rsid w:val="001519E4"/>
  </w:style>
  <w:style w:type="character" w:customStyle="1" w:styleId="mi">
    <w:name w:val="mi"/>
    <w:basedOn w:val="a0"/>
    <w:rsid w:val="001519E4"/>
  </w:style>
  <w:style w:type="character" w:customStyle="1" w:styleId="mo">
    <w:name w:val="mo"/>
    <w:basedOn w:val="a0"/>
    <w:rsid w:val="001519E4"/>
  </w:style>
  <w:style w:type="character" w:customStyle="1" w:styleId="mn">
    <w:name w:val="mn"/>
    <w:basedOn w:val="a0"/>
    <w:rsid w:val="001519E4"/>
  </w:style>
  <w:style w:type="paragraph" w:styleId="a5">
    <w:name w:val="List Paragraph"/>
    <w:basedOn w:val="a"/>
    <w:uiPriority w:val="34"/>
    <w:qFormat/>
    <w:rsid w:val="00730E32"/>
    <w:pPr>
      <w:ind w:left="720"/>
      <w:contextualSpacing/>
    </w:pPr>
  </w:style>
  <w:style w:type="character" w:customStyle="1" w:styleId="msqrt">
    <w:name w:val="msqrt"/>
    <w:basedOn w:val="a0"/>
    <w:rsid w:val="000B400C"/>
  </w:style>
  <w:style w:type="character" w:styleId="a6">
    <w:name w:val="annotation reference"/>
    <w:basedOn w:val="a0"/>
    <w:uiPriority w:val="99"/>
    <w:semiHidden/>
    <w:unhideWhenUsed/>
    <w:rsid w:val="00D66F2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66F2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66F2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66F2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66F2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66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66F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63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6EJI6OPTOBO3 Top</dc:creator>
  <cp:keywords/>
  <dc:description/>
  <cp:lastModifiedBy>alexey belousov</cp:lastModifiedBy>
  <cp:revision>11</cp:revision>
  <dcterms:created xsi:type="dcterms:W3CDTF">2020-04-09T11:03:00Z</dcterms:created>
  <dcterms:modified xsi:type="dcterms:W3CDTF">2020-04-10T09:05:00Z</dcterms:modified>
</cp:coreProperties>
</file>